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7D" w:rsidRPr="0069589A" w:rsidRDefault="008D177D" w:rsidP="00077A0F">
      <w:pPr>
        <w:spacing w:after="0" w:line="240" w:lineRule="auto"/>
        <w:ind w:left="-284"/>
        <w:jc w:val="center"/>
        <w:rPr>
          <w:rFonts w:ascii="Times New Roman" w:hAnsi="Times New Roman"/>
          <w:b/>
          <w:sz w:val="32"/>
          <w:szCs w:val="32"/>
        </w:rPr>
      </w:pPr>
      <w:r w:rsidRPr="0069589A">
        <w:rPr>
          <w:rFonts w:ascii="Times New Roman" w:hAnsi="Times New Roman"/>
          <w:b/>
          <w:sz w:val="32"/>
          <w:szCs w:val="32"/>
        </w:rPr>
        <w:t>С</w:t>
      </w:r>
      <w:r w:rsidR="00CB2B7B" w:rsidRPr="0069589A">
        <w:rPr>
          <w:rFonts w:ascii="Times New Roman" w:hAnsi="Times New Roman"/>
          <w:b/>
          <w:sz w:val="32"/>
          <w:szCs w:val="32"/>
        </w:rPr>
        <w:t>РАВНИТЕЛЬНАЯ ТАБЛИЦА</w:t>
      </w:r>
    </w:p>
    <w:p w:rsidR="008D177D" w:rsidRPr="0069589A" w:rsidRDefault="008D177D" w:rsidP="008D177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9589A">
        <w:rPr>
          <w:rFonts w:ascii="Times New Roman" w:hAnsi="Times New Roman"/>
          <w:b/>
          <w:sz w:val="32"/>
          <w:szCs w:val="32"/>
        </w:rPr>
        <w:t xml:space="preserve">к проекту постановления Правительства Кыргызской Республики </w:t>
      </w:r>
    </w:p>
    <w:p w:rsidR="008D177D" w:rsidRPr="0069589A" w:rsidRDefault="008D177D" w:rsidP="008D177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9589A">
        <w:rPr>
          <w:rFonts w:ascii="Times New Roman" w:hAnsi="Times New Roman"/>
          <w:b/>
          <w:sz w:val="32"/>
          <w:szCs w:val="32"/>
        </w:rPr>
        <w:t>«</w:t>
      </w:r>
      <w:r w:rsidR="00BD54AF" w:rsidRPr="0069589A">
        <w:rPr>
          <w:rFonts w:ascii="Times New Roman" w:hAnsi="Times New Roman"/>
          <w:b/>
          <w:sz w:val="32"/>
          <w:szCs w:val="32"/>
        </w:rPr>
        <w:t>О внесении изменений в некоторые решения Правительства Кыргызской Республики по вопросам перечня государственных услуг и стандартов государственных услуг</w:t>
      </w:r>
      <w:r w:rsidRPr="0069589A">
        <w:rPr>
          <w:rFonts w:ascii="Times New Roman" w:hAnsi="Times New Roman"/>
          <w:b/>
          <w:sz w:val="32"/>
          <w:szCs w:val="32"/>
        </w:rPr>
        <w:t xml:space="preserve">» </w:t>
      </w:r>
    </w:p>
    <w:p w:rsidR="008D177D" w:rsidRPr="0069589A" w:rsidRDefault="008D177D" w:rsidP="008D177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1545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2"/>
        <w:gridCol w:w="709"/>
        <w:gridCol w:w="2558"/>
        <w:gridCol w:w="1418"/>
        <w:gridCol w:w="1277"/>
        <w:gridCol w:w="1417"/>
        <w:gridCol w:w="709"/>
        <w:gridCol w:w="2410"/>
        <w:gridCol w:w="1701"/>
        <w:gridCol w:w="1699"/>
        <w:gridCol w:w="1418"/>
      </w:tblGrid>
      <w:tr w:rsidR="0056056E" w:rsidRPr="0069589A" w:rsidTr="00E550EA">
        <w:trPr>
          <w:gridBefore w:val="1"/>
          <w:wBefore w:w="142" w:type="dxa"/>
          <w:trHeight w:val="406"/>
        </w:trPr>
        <w:tc>
          <w:tcPr>
            <w:tcW w:w="7379" w:type="dxa"/>
            <w:gridSpan w:val="5"/>
          </w:tcPr>
          <w:p w:rsidR="0056056E" w:rsidRPr="0069589A" w:rsidRDefault="0056056E" w:rsidP="00077A0F">
            <w:pPr>
              <w:spacing w:after="0" w:line="240" w:lineRule="auto"/>
              <w:ind w:left="-256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</w:rPr>
              <w:t>Действующая редакция</w:t>
            </w:r>
          </w:p>
        </w:tc>
        <w:tc>
          <w:tcPr>
            <w:tcW w:w="7937" w:type="dxa"/>
            <w:gridSpan w:val="5"/>
          </w:tcPr>
          <w:p w:rsidR="0056056E" w:rsidRPr="0069589A" w:rsidRDefault="0056056E" w:rsidP="008D1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</w:rPr>
              <w:t>Предлагаемая редакция</w:t>
            </w:r>
          </w:p>
        </w:tc>
      </w:tr>
      <w:tr w:rsidR="00F701A8" w:rsidRPr="0069589A" w:rsidTr="00E550EA">
        <w:trPr>
          <w:gridBefore w:val="1"/>
          <w:wBefore w:w="142" w:type="dxa"/>
        </w:trPr>
        <w:tc>
          <w:tcPr>
            <w:tcW w:w="15316" w:type="dxa"/>
            <w:gridSpan w:val="10"/>
          </w:tcPr>
          <w:p w:rsidR="00F701A8" w:rsidRPr="0069589A" w:rsidRDefault="00D22CE6" w:rsidP="00E836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</w:rPr>
              <w:t>Постановление Правительства Кыргызской Республики</w:t>
            </w:r>
            <w:r w:rsidR="00273868" w:rsidRPr="0069589A">
              <w:rPr>
                <w:rFonts w:ascii="Times New Roman" w:hAnsi="Times New Roman"/>
                <w:b/>
                <w:sz w:val="32"/>
                <w:szCs w:val="32"/>
              </w:rPr>
              <w:t xml:space="preserve"> «</w:t>
            </w:r>
            <w:r w:rsidR="00E83629" w:rsidRPr="0069589A">
              <w:rPr>
                <w:rFonts w:ascii="Times New Roman" w:hAnsi="Times New Roman"/>
                <w:b/>
                <w:sz w:val="32"/>
                <w:szCs w:val="32"/>
              </w:rPr>
              <w:t>О внесении изменений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</w:t>
            </w:r>
            <w:r w:rsidR="003538BD" w:rsidRPr="0069589A">
              <w:rPr>
                <w:rFonts w:ascii="Times New Roman" w:hAnsi="Times New Roman"/>
                <w:b/>
                <w:sz w:val="32"/>
                <w:szCs w:val="32"/>
              </w:rPr>
              <w:t>»</w:t>
            </w:r>
          </w:p>
        </w:tc>
      </w:tr>
      <w:tr w:rsidR="0056056E" w:rsidRPr="0069589A" w:rsidTr="00E550EA">
        <w:trPr>
          <w:gridBefore w:val="1"/>
          <w:wBefore w:w="142" w:type="dxa"/>
          <w:trHeight w:val="627"/>
        </w:trPr>
        <w:tc>
          <w:tcPr>
            <w:tcW w:w="15316" w:type="dxa"/>
            <w:gridSpan w:val="10"/>
          </w:tcPr>
          <w:p w:rsidR="0056056E" w:rsidRPr="0069589A" w:rsidRDefault="003538BD" w:rsidP="005605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69589A">
              <w:rPr>
                <w:rFonts w:ascii="Times New Roman" w:hAnsi="Times New Roman"/>
                <w:b/>
                <w:bCs/>
                <w:sz w:val="32"/>
                <w:szCs w:val="32"/>
              </w:rPr>
              <w:t>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</w:t>
            </w:r>
          </w:p>
        </w:tc>
      </w:tr>
      <w:tr w:rsidR="008614D0" w:rsidRPr="0069589A" w:rsidTr="00E550EA">
        <w:trPr>
          <w:gridBefore w:val="1"/>
          <w:wBefore w:w="142" w:type="dxa"/>
          <w:trHeight w:val="452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69589A" w:rsidRDefault="00473729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</w:rPr>
              <w:t>№</w:t>
            </w:r>
          </w:p>
          <w:p w:rsidR="003538BD" w:rsidRPr="0069589A" w:rsidRDefault="003538BD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</w:rPr>
              <w:t>п/п</w:t>
            </w: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69589A" w:rsidRDefault="00473729" w:rsidP="003538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</w:rPr>
              <w:t xml:space="preserve">Наименование </w:t>
            </w:r>
            <w:r w:rsidR="003538BD" w:rsidRPr="0069589A">
              <w:rPr>
                <w:rFonts w:ascii="Times New Roman" w:hAnsi="Times New Roman"/>
                <w:b/>
                <w:sz w:val="32"/>
                <w:szCs w:val="32"/>
              </w:rPr>
              <w:t>государственной услуги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69589A" w:rsidRDefault="003538BD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</w:rPr>
              <w:t xml:space="preserve">Уполномоченный государственный орган, ответственный за стандартизацию </w:t>
            </w:r>
            <w:r w:rsidRPr="0069589A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государственной услуги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69589A" w:rsidRDefault="003538BD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Государственные органы и организации, предоставляющие данные услуги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69589A" w:rsidRDefault="003538BD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9589A"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  <w:t>Условие предоставления государственной услуги (платность или бесплатность)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69589A" w:rsidRDefault="00473729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</w:rPr>
              <w:t>№</w:t>
            </w:r>
          </w:p>
          <w:p w:rsidR="007B7AF1" w:rsidRPr="0069589A" w:rsidRDefault="007B7AF1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</w:rPr>
              <w:t>п/п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69589A" w:rsidRDefault="007B7AF1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</w:rPr>
              <w:t>Наименование государственной услуги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69589A" w:rsidRDefault="007B7AF1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</w:rPr>
              <w:t>Уполномоченный государственный орган, ответственный за стандартизацию государственной услуги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69589A" w:rsidRDefault="007B7AF1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</w:rPr>
              <w:t>Государственные органы и организации, предоставляющие данные услуги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9" w:rsidRPr="0069589A" w:rsidRDefault="007B7AF1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9589A"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  <w:t>Условие предоставления государственной услуги (платность или бесплатность</w:t>
            </w:r>
            <w:r w:rsidR="00A52B2B" w:rsidRPr="0069589A"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  <w:t>)</w:t>
            </w:r>
          </w:p>
        </w:tc>
      </w:tr>
      <w:tr w:rsidR="003538BD" w:rsidRPr="0069589A" w:rsidTr="00E550EA">
        <w:trPr>
          <w:gridBefore w:val="1"/>
          <w:wBefore w:w="142" w:type="dxa"/>
          <w:trHeight w:val="452"/>
        </w:trPr>
        <w:tc>
          <w:tcPr>
            <w:tcW w:w="1531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BD" w:rsidRPr="0069589A" w:rsidRDefault="00647913" w:rsidP="004737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  <w:lastRenderedPageBreak/>
              <w:t>4. Услуги регистрации, выдачи справок, удостоверений и других документов, а также их копий и дубликатов</w:t>
            </w:r>
          </w:p>
        </w:tc>
      </w:tr>
      <w:tr w:rsidR="00033439" w:rsidRPr="0069589A" w:rsidTr="00E550EA">
        <w:trPr>
          <w:gridBefore w:val="1"/>
          <w:wBefore w:w="142" w:type="dxa"/>
          <w:trHeight w:val="1683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>
            <w:pPr>
              <w:pStyle w:val="tkTablica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 w:rsidP="002241F6">
            <w:pPr>
              <w:pStyle w:val="tkTablica"/>
              <w:spacing w:line="240" w:lineRule="auto"/>
              <w:rPr>
                <w:rFonts w:ascii="Times New Roman" w:hAnsi="Times New Roman" w:cs="Times New Roman"/>
                <w:b/>
                <w:strike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b/>
                <w:strike/>
                <w:sz w:val="32"/>
                <w:szCs w:val="32"/>
              </w:rPr>
              <w:t>Получение общегражданского паспорта Кыргызской Республики (образца 2006 года) в загранучреждениях Кыргызской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 w:rsidP="002241F6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МИД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 w:rsidP="002241F6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МИД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 w:rsidP="002241F6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Платно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 w:rsidP="002241F6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 w:rsidP="002241F6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Выдача идентификационной карты - паспорта гражданина Кыргызской Республики (ID-карта) и общегражданского паспорта гражданина Кыргызской Республики в дипломатическом представительстве и консульском учреждении </w:t>
            </w: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lastRenderedPageBreak/>
              <w:t>Кыргызской Республики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 w:rsidP="002241F6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sz w:val="32"/>
                <w:szCs w:val="32"/>
                <w:lang w:eastAsia="ru-RU"/>
              </w:rPr>
              <w:lastRenderedPageBreak/>
              <w:t>МИД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 w:rsidP="002241F6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sz w:val="32"/>
                <w:szCs w:val="32"/>
                <w:lang w:eastAsia="ru-RU"/>
              </w:rPr>
              <w:t>МИД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 w:rsidP="002241F6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sz w:val="32"/>
                <w:szCs w:val="32"/>
                <w:lang w:eastAsia="ru-RU"/>
              </w:rPr>
              <w:t>Платно</w:t>
            </w:r>
          </w:p>
        </w:tc>
      </w:tr>
      <w:tr w:rsidR="00033439" w:rsidRPr="0069589A" w:rsidTr="00E550EA">
        <w:trPr>
          <w:gridBefore w:val="1"/>
          <w:wBefore w:w="142" w:type="dxa"/>
          <w:trHeight w:val="1683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>
            <w:pPr>
              <w:pStyle w:val="tkTablica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85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 w:rsidP="002241F6">
            <w:pPr>
              <w:pStyle w:val="tkTablica"/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Выдача водительского удостоверения на право управления транспортными средствами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 w:rsidP="002241F6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ГРС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 w:rsidP="002241F6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ГРС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 w:rsidP="002241F6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Платно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 w:rsidP="002241F6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85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 w:rsidP="002241F6">
            <w:pPr>
              <w:pStyle w:val="tkTablica"/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Выдача водительского удостоверения на право управления транспортными средствами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 w:rsidP="002241F6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ГРС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 w:rsidP="002241F6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 xml:space="preserve">ГРС, </w:t>
            </w:r>
            <w:r w:rsidRPr="0069589A">
              <w:rPr>
                <w:rFonts w:ascii="Times New Roman" w:hAnsi="Times New Roman" w:cs="Times New Roman"/>
                <w:b/>
                <w:sz w:val="32"/>
                <w:szCs w:val="32"/>
              </w:rPr>
              <w:t>МИД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033439" w:rsidP="002241F6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Платно</w:t>
            </w:r>
          </w:p>
        </w:tc>
      </w:tr>
      <w:tr w:rsidR="00033439" w:rsidRPr="0069589A" w:rsidTr="00E550EA">
        <w:trPr>
          <w:gridBefore w:val="1"/>
          <w:wBefore w:w="142" w:type="dxa"/>
          <w:trHeight w:val="456"/>
        </w:trPr>
        <w:tc>
          <w:tcPr>
            <w:tcW w:w="153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33439" w:rsidRPr="0069589A" w:rsidRDefault="00647913" w:rsidP="002241F6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  <w:t>6. Предоставление информации</w:t>
            </w:r>
          </w:p>
        </w:tc>
      </w:tr>
      <w:tr w:rsidR="009F43D4" w:rsidRPr="0069589A" w:rsidTr="00E550EA">
        <w:trPr>
          <w:gridBefore w:val="1"/>
          <w:wBefore w:w="142" w:type="dxa"/>
          <w:trHeight w:val="1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D4" w:rsidRPr="0069589A" w:rsidRDefault="009F43D4" w:rsidP="002241F6">
            <w:pPr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2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F43D4" w:rsidRPr="0069589A" w:rsidRDefault="009F43D4" w:rsidP="002241F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sz w:val="32"/>
                <w:szCs w:val="32"/>
                <w:lang w:eastAsia="ru-RU"/>
              </w:rPr>
              <w:t>Составление тематического библиографического списка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F43D4" w:rsidRPr="0069589A" w:rsidRDefault="009F43D4" w:rsidP="002241F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sz w:val="32"/>
                <w:szCs w:val="32"/>
                <w:lang w:eastAsia="ru-RU"/>
              </w:rPr>
              <w:t>Кыргызпатент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F43D4" w:rsidRPr="0069589A" w:rsidRDefault="009F43D4" w:rsidP="002241F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sz w:val="32"/>
                <w:szCs w:val="32"/>
                <w:lang w:eastAsia="ru-RU"/>
              </w:rPr>
              <w:t>Кыргызпатент, МЗ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F43D4" w:rsidRPr="0069589A" w:rsidRDefault="009F43D4" w:rsidP="002241F6">
            <w:pPr>
              <w:spacing w:line="240" w:lineRule="auto"/>
              <w:rPr>
                <w:rFonts w:ascii="Times New Roman" w:hAnsi="Times New Roman"/>
                <w:b/>
                <w:strike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trike/>
                <w:sz w:val="32"/>
                <w:szCs w:val="32"/>
                <w:lang w:eastAsia="ru-RU"/>
              </w:rPr>
              <w:t>Платно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3D4" w:rsidRPr="0069589A" w:rsidRDefault="009F43D4" w:rsidP="002241F6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F43D4" w:rsidRPr="0069589A" w:rsidRDefault="009F43D4" w:rsidP="002241F6">
            <w:pPr>
              <w:pStyle w:val="tkTablica"/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Составление тематического библиографического списка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F43D4" w:rsidRPr="0069589A" w:rsidRDefault="009F43D4" w:rsidP="002241F6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Кыргызпатент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F43D4" w:rsidRPr="0069589A" w:rsidRDefault="009F43D4" w:rsidP="002241F6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Кыргызпатент, МЗ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F43D4" w:rsidRPr="0069589A" w:rsidRDefault="009F43D4" w:rsidP="002241F6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b/>
                <w:sz w:val="32"/>
                <w:szCs w:val="32"/>
              </w:rPr>
              <w:t>Бесплатно</w:t>
            </w:r>
          </w:p>
        </w:tc>
      </w:tr>
      <w:tr w:rsidR="009F43D4" w:rsidRPr="0069589A" w:rsidTr="00E550EA">
        <w:trPr>
          <w:gridBefore w:val="1"/>
          <w:wBefore w:w="142" w:type="dxa"/>
          <w:trHeight w:val="1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D4" w:rsidRPr="0069589A" w:rsidRDefault="009F43D4" w:rsidP="002241F6">
            <w:pPr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F43D4" w:rsidRPr="0069589A" w:rsidRDefault="009F43D4" w:rsidP="002241F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sz w:val="32"/>
                <w:szCs w:val="32"/>
                <w:lang w:eastAsia="ru-RU"/>
              </w:rPr>
              <w:t>Просмотр научно-технической документации на микроносителях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F43D4" w:rsidRPr="0069589A" w:rsidRDefault="009F43D4" w:rsidP="002241F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sz w:val="32"/>
                <w:szCs w:val="32"/>
                <w:lang w:eastAsia="ru-RU"/>
              </w:rPr>
              <w:t>Кыргызпатент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F43D4" w:rsidRPr="0069589A" w:rsidRDefault="009F43D4" w:rsidP="002241F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sz w:val="32"/>
                <w:szCs w:val="32"/>
                <w:lang w:eastAsia="ru-RU"/>
              </w:rPr>
              <w:t>Кыргызпатент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F43D4" w:rsidRPr="0069589A" w:rsidRDefault="009F43D4" w:rsidP="002241F6">
            <w:pPr>
              <w:spacing w:line="240" w:lineRule="auto"/>
              <w:rPr>
                <w:rFonts w:ascii="Times New Roman" w:hAnsi="Times New Roman"/>
                <w:b/>
                <w:strike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trike/>
                <w:sz w:val="32"/>
                <w:szCs w:val="32"/>
                <w:lang w:eastAsia="ru-RU"/>
              </w:rPr>
              <w:t>Платно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43D4" w:rsidRPr="0069589A" w:rsidRDefault="009F43D4" w:rsidP="002241F6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F43D4" w:rsidRPr="0069589A" w:rsidRDefault="009F43D4" w:rsidP="002241F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sz w:val="32"/>
                <w:szCs w:val="32"/>
                <w:lang w:eastAsia="ru-RU"/>
              </w:rPr>
              <w:t>Просмотр научно-технической документации на микроносителях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F43D4" w:rsidRPr="0069589A" w:rsidRDefault="009F43D4" w:rsidP="002241F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sz w:val="32"/>
                <w:szCs w:val="32"/>
                <w:lang w:eastAsia="ru-RU"/>
              </w:rPr>
              <w:t>Кыргызпатент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F43D4" w:rsidRPr="0069589A" w:rsidRDefault="009F43D4" w:rsidP="002241F6">
            <w:pPr>
              <w:spacing w:line="240" w:lineRule="auto"/>
              <w:rPr>
                <w:rFonts w:ascii="Times New Roman" w:hAnsi="Times New Roman"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sz w:val="32"/>
                <w:szCs w:val="32"/>
                <w:lang w:eastAsia="ru-RU"/>
              </w:rPr>
              <w:t>Кыргызпатент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F43D4" w:rsidRPr="0069589A" w:rsidRDefault="009F43D4" w:rsidP="002241F6">
            <w:pPr>
              <w:spacing w:line="240" w:lineRule="auto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Бесплатно</w:t>
            </w:r>
          </w:p>
        </w:tc>
      </w:tr>
      <w:tr w:rsidR="003343A0" w:rsidRPr="0069589A" w:rsidTr="00E550EA">
        <w:trPr>
          <w:gridBefore w:val="1"/>
          <w:wBefore w:w="142" w:type="dxa"/>
          <w:trHeight w:val="1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37-1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  <w:t xml:space="preserve">Срочное предоставление сведений из Государственного реестра </w:t>
            </w:r>
            <w:r w:rsidRPr="0069589A">
              <w:rPr>
                <w:rFonts w:ascii="Times New Roman" w:hAnsi="Times New Roman"/>
                <w:b/>
                <w:bCs/>
                <w:sz w:val="32"/>
                <w:szCs w:val="32"/>
                <w:lang w:val="ky-KG" w:eastAsia="ru-RU"/>
              </w:rPr>
              <w:t>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МЮ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МЮ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Платно</w:t>
            </w:r>
          </w:p>
        </w:tc>
      </w:tr>
      <w:tr w:rsidR="003343A0" w:rsidRPr="0069589A" w:rsidTr="00E550EA">
        <w:trPr>
          <w:gridBefore w:val="1"/>
          <w:wBefore w:w="142" w:type="dxa"/>
          <w:trHeight w:val="1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38-1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  <w:t>Срочная выдача выписки из Единого государственного реестра юридических лиц, филиалов (представительств)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МЮ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МЮ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Платно</w:t>
            </w:r>
          </w:p>
        </w:tc>
      </w:tr>
      <w:tr w:rsidR="003343A0" w:rsidRPr="0069589A" w:rsidTr="00E550EA">
        <w:trPr>
          <w:gridBefore w:val="1"/>
          <w:wBefore w:w="142" w:type="dxa"/>
          <w:trHeight w:val="1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 w:rsidP="002241F6">
            <w:pPr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Срочная выдача выписки из архивных документов о юридическом лице, филиале </w:t>
            </w: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lastRenderedPageBreak/>
              <w:t>(представительстве) в хронологическом порядке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lastRenderedPageBreak/>
              <w:t>МЮ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МЮ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343A0" w:rsidRPr="0069589A" w:rsidRDefault="003343A0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Платно</w:t>
            </w:r>
          </w:p>
        </w:tc>
      </w:tr>
      <w:tr w:rsidR="00033439" w:rsidRPr="0069589A" w:rsidTr="00E550EA">
        <w:trPr>
          <w:gridBefore w:val="1"/>
          <w:wBefore w:w="142" w:type="dxa"/>
          <w:trHeight w:val="452"/>
        </w:trPr>
        <w:tc>
          <w:tcPr>
            <w:tcW w:w="1531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5B256E" w:rsidP="00541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  <w:lastRenderedPageBreak/>
              <w:t>9. Другие услуги</w:t>
            </w:r>
          </w:p>
        </w:tc>
      </w:tr>
      <w:tr w:rsidR="005B256E" w:rsidRPr="0069589A" w:rsidTr="00E550EA">
        <w:trPr>
          <w:gridBefore w:val="1"/>
          <w:wBefore w:w="142" w:type="dxa"/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6E" w:rsidRPr="0069589A" w:rsidRDefault="005B256E" w:rsidP="002241F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6E" w:rsidRPr="0069589A" w:rsidRDefault="005B256E" w:rsidP="002241F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Классификация темы по международной патентной классификации, универсальной десятичной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6E" w:rsidRPr="0069589A" w:rsidRDefault="005B256E" w:rsidP="002241F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Кыргызпатент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6E" w:rsidRPr="0069589A" w:rsidRDefault="005B256E" w:rsidP="002241F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Кыргызпатент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6E" w:rsidRPr="0069589A" w:rsidRDefault="005B256E" w:rsidP="002241F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b/>
                <w:strike/>
                <w:sz w:val="32"/>
                <w:szCs w:val="32"/>
              </w:rPr>
              <w:t>Платно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6E" w:rsidRPr="0069589A" w:rsidRDefault="005B256E" w:rsidP="002241F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6E" w:rsidRPr="0069589A" w:rsidRDefault="005B256E" w:rsidP="002241F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Классификация темы по международной патентной классификации, универсальной десятичной классификации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6E" w:rsidRPr="0069589A" w:rsidRDefault="005B256E" w:rsidP="002241F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Кыргызпатент</w:t>
            </w: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6E" w:rsidRPr="0069589A" w:rsidRDefault="005B256E" w:rsidP="002241F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sz w:val="32"/>
                <w:szCs w:val="32"/>
              </w:rPr>
              <w:t>Кыргызпатент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6E" w:rsidRPr="0069589A" w:rsidRDefault="005B256E" w:rsidP="002241F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589A">
              <w:rPr>
                <w:rFonts w:ascii="Times New Roman" w:hAnsi="Times New Roman" w:cs="Times New Roman"/>
                <w:b/>
                <w:sz w:val="32"/>
                <w:szCs w:val="32"/>
              </w:rPr>
              <w:t>Бесплатно</w:t>
            </w:r>
          </w:p>
        </w:tc>
      </w:tr>
      <w:tr w:rsidR="00033439" w:rsidRPr="0069589A" w:rsidTr="00E550EA">
        <w:trPr>
          <w:gridBefore w:val="1"/>
          <w:wBefore w:w="142" w:type="dxa"/>
          <w:trHeight w:val="274"/>
        </w:trPr>
        <w:tc>
          <w:tcPr>
            <w:tcW w:w="1531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39" w:rsidRPr="0069589A" w:rsidRDefault="00530C67" w:rsidP="00BD68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  <w:t>Раздел III «области регистрации, выдачи справок, удостоверений и других документов, их копий и дубликатов»</w:t>
            </w:r>
          </w:p>
        </w:tc>
      </w:tr>
      <w:tr w:rsidR="00530C67" w:rsidRPr="0069589A" w:rsidTr="00E550EA">
        <w:trPr>
          <w:gridBefore w:val="1"/>
          <w:wBefore w:w="142" w:type="dxa"/>
          <w:trHeight w:val="557"/>
        </w:trPr>
        <w:tc>
          <w:tcPr>
            <w:tcW w:w="737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9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6"/>
              <w:gridCol w:w="2712"/>
              <w:gridCol w:w="4041"/>
            </w:tblGrid>
            <w:tr w:rsidR="002241F6" w:rsidRPr="0069589A" w:rsidTr="002241F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7. Паспорт государственной услуги</w:t>
                  </w:r>
                </w:p>
              </w:tc>
            </w:tr>
            <w:tr w:rsidR="002241F6" w:rsidRPr="0069589A" w:rsidTr="002241F6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Наименование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Подтверждение компетентности лаборатории в соответствии с требованиями международного стандарта с учетом проведения инспекционного контроля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за деятельностью аккредитованной лаборатории - глава 4, пункт 46 Единого реестра (перечня) государственных услуг</w:t>
                  </w:r>
                </w:p>
              </w:tc>
            </w:tr>
            <w:tr w:rsidR="002241F6" w:rsidRPr="0069589A" w:rsidTr="002241F6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2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Центральный государственный орган, осуществляющий функции по разработке и реализации 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метрологии).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Уполномоченный орган, осуществляющий функции национального органа по аккредитации и реализации государственной политики в области аккредитации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органов по оценке соответствия (далее - уполномоченный орган в области аккредитации и подтверждения компетентности органов по оценке соответствия)</w:t>
                  </w:r>
                </w:p>
              </w:tc>
            </w:tr>
            <w:tr w:rsidR="002241F6" w:rsidRPr="0069589A" w:rsidTr="002241F6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3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Получатели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Юридические лица</w:t>
                  </w:r>
                </w:p>
              </w:tc>
            </w:tr>
            <w:tr w:rsidR="002241F6" w:rsidRPr="0069589A" w:rsidTr="002241F6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Закон Кыргызской Республики "Об основах технического регулирования в Кыргызской Республике";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постановление Правительства Кыргызской Республики "О вопросах Министерства экономики Кыргызской Республики" от 20 февраля 2012 года № 117;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Положение о Национальной системе аккредитации,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утвержденное постановлением Правительства Кыргызской Республики "Об аккредитации органов по оценке соответствия в Кыргызской Республике" от 16 ноября 2006 года № 795;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постановление Правительства Кыргызской Республики "О Кыргызском центре аккредитации при Министерстве экономики Кыргызской Республики" от 5 марта 2010 года № 128 (в редакции постановления Правительства Кыргызской Республики от 18 февраля 2013 года № 86)</w:t>
                  </w:r>
                </w:p>
              </w:tc>
            </w:tr>
            <w:tr w:rsidR="002241F6" w:rsidRPr="0069589A" w:rsidTr="002241F6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5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Конечный результат предоставляемой государственной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Аттестат аккредитации</w:t>
                  </w:r>
                </w:p>
              </w:tc>
            </w:tr>
            <w:tr w:rsidR="002241F6" w:rsidRPr="0069589A" w:rsidTr="002241F6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6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Предоставление услуги посетителям осуществляется: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помещениях, отвечающих установленным санитарным нормам;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порядке живой очереди;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при наличии беспрепятственного доступа граждан в санитарно-гигиенические помещения (туалеты, умывальные комнаты).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Возможно проведение предварительного консультирования потребителя госуслуги специалистами по телефону.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Льготные категории граждан (участники и инвалиды Великой Отечественной войны,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труженики тыла, ЛОВЗ, беременные женщины) обслуживаются вне очереди.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заявок</w:t>
                  </w:r>
                </w:p>
              </w:tc>
            </w:tr>
            <w:tr w:rsidR="002241F6" w:rsidRPr="0069589A" w:rsidTr="002241F6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7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Подтверждение компетентности лаборатории уполномоченным органом в области аккредитации включает следующие этапы и сроки: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прием заявки с проверкой перечня документов - до 5,5 чел./часов;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продолжительность расчета стоимости, выписка заказ/счета на проведение работ по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аккредитации и оформление договора - до 5 чел./часов;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создания экспертной группы с согласованием с заинтересованными сторонами - до 4 чел./часов; - продолжительность проведения экспертизы документов - до 60 рабочих дней, с представлением итогового заключения;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проведения повторной экспертизы - до 30 рабочих дней, с представлением повторного итогового заключения;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проведения оценки на месте с представлением заключительного отчета - до 15 дней;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- продолжительность создания и работы Комиссии по принятию решения и принятие решений - до 15 дней;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оформления аттестата аккредитации с утверждением области аккредитации - до 2 чел./часов;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выдача аттестата аккредитации/отказа в аккредитации - в течение 1 часа;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оформления договора на проведение инспекционного контроля за деятельностью аккредитованных лабораторий и карты инспекционного контроля - до 2 чел./часов.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После получения аттестата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аккредитации, срок действия которого определен 4-мя годами, в соответствии с утвержденным планом, дважды за указанный период проводятся проверки деятельности аккредитованной лаборатории, в части соблюдения установленных требований международного стандарта ИСО/МЭК 17025.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В случае поступления жалоб или других отрицательных сведений о деятельности аккредитованной лаборатории по решению уполномоченного органа в области аккредитации и подтверждения компетентности органов по оценке соответствия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проводится внеплановый инспекционный контроль;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подготовки уведомления о проведении инспекционного контроля за деятельностью аккредитованной лаборатории, согласованного с членами экспертной группы, - до 4 чел./часов</w:t>
                  </w:r>
                </w:p>
              </w:tc>
            </w:tr>
            <w:tr w:rsidR="002241F6" w:rsidRPr="0069589A" w:rsidTr="002241F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2241F6" w:rsidRPr="0069589A" w:rsidTr="002241F6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Информирование о государственной услуге, предоставляемой потребителю (перечень необходимой информации), и государственном органе,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ответственном за стандартизацию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в уполномоченном органе в области аккредитации и подтверждения компетентности органов по оценке соответствия по адресу: 720011, 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г.Бишкек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, 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ул.Фрунзе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, 421;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время работы: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понедельник-пятница с 9.00 до 18-00 час., обеденный перерыв с 12-30 до 13-30 час.;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на официальном сайте уполномоченного органа в области аккредитации и подтверждения компетентности органов по оценке соответствия: www.kca.gov.kg;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из брошюр, буклетов уполномоченного органа в области аккредитации и подтверждения компетентности органов по оценке соответствия;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посредством письменного информирования (ответ на письменный запрос);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при личном обращении и контакте по телефону;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посредством факсимильной связи;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в общественной приемной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уполномоченного органа в области аккредитации и подтверждения компетентности органов по оценке соответствия.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Информация о государственной услуге предоставляется на государственном и официальном языках</w:t>
                  </w:r>
                </w:p>
              </w:tc>
            </w:tr>
            <w:tr w:rsidR="002241F6" w:rsidRPr="0069589A" w:rsidTr="002241F6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9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Способы распространения информации о государственной услуге (охарактеризовать или перечислить все возможные способы)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Распространение информации об оказываемой услуге осуществляется через: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СМИ (газеты, радио, телевидение);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сайт уполномоченного органа в области аккредитации и подтверждения компетентности органов по оценке соответствия;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информационные стенды, брошюры, буклеты;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личное обращение 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контакты по телефону;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общественную приемную уполномоченного органа в области аккредитации и подтверждения компетентности органов по оценке соответствия.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Адреса, номера телефонов и режим работы вместе со стандартом государственной услуги размещаются на стенде, сайте уполномоченного органа в области аккредитации и подтверждения компетентности органов по оценке соответствия</w:t>
                  </w:r>
                </w:p>
              </w:tc>
            </w:tr>
            <w:tr w:rsidR="002241F6" w:rsidRPr="0069589A" w:rsidTr="002241F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2241F6" w:rsidRPr="0069589A" w:rsidTr="002241F6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Общение с посетителями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В уполномоченном государственном органе в сфере аккредитации и подтверждения компетентности органов по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оценке соответствия размещаются 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глубоко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разобраться в существе вопроса, уметь выслушать собеседника и понять его позицию, а также взвешивать и аргументировать принимаемые решения.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Общение с лицами с особыми нуждами по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медицинским и социальным показаниям, а также предоставление им услуги осуществляются в понятной и доступной для них форме</w:t>
                  </w:r>
                </w:p>
              </w:tc>
            </w:tr>
            <w:tr w:rsidR="002241F6" w:rsidRPr="0069589A" w:rsidTr="002241F6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11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Информация о получателе и оказанной ему услуге может быть предоставлена в соответствии с законодательством Кыргызской Республики</w:t>
                  </w:r>
                </w:p>
              </w:tc>
            </w:tr>
            <w:tr w:rsidR="002241F6" w:rsidRPr="0069589A" w:rsidTr="002241F6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Необходимые документы для аккредитации при подтверждении компетентности лаборатории: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а) заявка установленного образца (размещена на сайте).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Примечание: в заявке необходимо указать адрес, номер телефона, факса, e-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mail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, банковские реквизиты, код ОКПО,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веб-сайт организации-заявителя;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б) приложение к заявке: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копии устава и/или других учредительных документов организации, в состав которой входит лаборатория или лаборатории, с представлением копии свидетельства о государственной регистрации в органе юстиции;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проект заявленной области аккредитации (в бумажной и электронной версии);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положение о лаборатории с приложением организационной структуры;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руководство по качеству и соответствующие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процедуры;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паспорт лаборатории с соответствующими формами в соответствии с деятельностью лаборатории (в бумажной и электронной версии);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информация об участии в межлабораторных сличениях и контрольных испытаниях/калибровках при оценке на месте или инспекционном контроле;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план участия лаборатории в программах проверки квалификации на качество испытаний/калибровок, межлабораторных сличительных испытаниях/калибровках;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- методы/процедуры внутренней калибровки (при наличии);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прейскурант тарифов, утвержденный в установленном законодательством порядке;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в) порядок подачи заявителем заявки с комплектом документов: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подача заявки установленного образца с комплектом документов;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подписание договора на проведение работ по аккредитации лаборатории;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оплата работ по аккредитации лаборатории в течение 5-ти банковских дней со дня получения счета-фактуры.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Действия заявителя после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получения итогового заключения по проведенной экспертизе документов: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доработка материалов - до 60 рабочих дней;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доработка материалов по итогам повторной экспертизы - до 30 рабочих дней.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При наличии письменного обоснования заказчика срок устранения несоответствий по результатам экспертизы продлевается до 30 рабочих дней;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принятие заявителем экспертной группы для проведения оценки на месте - до 3 рабочих дней;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подписание заключительного отчета заявителем - в течение 2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часов;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разработка заявителем корректирующих действий со стороны лаборатории при наличии несоответствий - до 15 дней;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представление доказательств заявителем об устранении несоответствий по выполненным корректирующим действиям - в течение 40 рабочих дней;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срок устранения несоответствий, выявленных при оценке лаборатории на месте, - до 30 рабочих дней (при письменном обращении заявителя).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Действия заявителя после получения аттестата аккредитации: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- подписание договора на проведение инспекционного контроля деятельности аккредитованной лаборатории в соответствии с картой инспекционного контроля;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получение уведомления и документа для оплаты за проведение инспекционного контроля;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подписание заключительного отчета по итогам проведения инспекционного контроля экспертной группой;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разработка корректирующих действий со стороны лаборатории при наличии несоответствий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в течение 5 дней;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представление доказательств об устранении несоответствий по выполненным корректирующим действиям со стороны лаборатории в течение 30 рабочих дней;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получение приказа о соответствии аккредитованной лаборатории требованиям международного стандарта;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получение приказа о приостановлении действия аттестата аккредитации при наличии несоответствий;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при выполнении корректирующих действий и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представлении доказательств об устранении несоответствий - получение приказа о возобновлении действия аттестата аккредитации и продолжении соответствия требованиям международного стандарта;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при невыполнении корректирующих действий и непредставлении доказательств об устранении несоответствий - получение отказа в аккредитации</w:t>
                  </w:r>
                </w:p>
              </w:tc>
            </w:tr>
            <w:tr w:rsidR="002241F6" w:rsidRPr="0069589A" w:rsidTr="002241F6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13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Стоимость государственной услуги по аккредитации лаборатории устанавливается в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соответствии с прейскурантом тарифов на услуги по подтверждению компетентности органов по оценке соответствия, выполняемые уполномоченным органом в области аккредитации и подтверждения компетентности органов по оценке соответствия, утвержденным приказом Министерства экономики Кыргызской Республики, по согласованию с уполномоченным государственным органом в сфере антимонопольной политики.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С информацией о стоимости государственной услуги можно ознакомиться на информационном стенде уполномоченного органа в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области аккредитации и подтверждения компетентности органов по оценке соответствия и на его официальном сайте</w:t>
                  </w:r>
                </w:p>
              </w:tc>
            </w:tr>
            <w:tr w:rsidR="002241F6" w:rsidRPr="0069589A" w:rsidTr="002241F6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14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актуальность для получателей данной государственной услуги;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достоверность и своевременность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своевременность в соответствии со сроками предоставления государственной услуги (в зависимости от заявленного объема работ 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сроков проведения данной государственной услуги);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доступность, истребование у заявителей только тех документов для получения услуги, которые указаны в стандарте;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наличие книги жалоб 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предложений заявителей в доступном месте</w:t>
                  </w:r>
                </w:p>
              </w:tc>
            </w:tr>
            <w:tr w:rsidR="002241F6" w:rsidRPr="0069589A" w:rsidTr="002241F6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15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Услуга предоставляется в электронном формате в части: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подачи заявки с комплектом документов;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направления уполномоченным органом в области аккредитации и подтверждения компетентности органов по оценке соответствия итогового заключения по проведенной экспертизе и принятому решению по вопросу аккредитации (с учетом инспекционного контроля)</w:t>
                  </w:r>
                </w:p>
              </w:tc>
            </w:tr>
            <w:tr w:rsidR="002241F6" w:rsidRPr="0069589A" w:rsidTr="002241F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2241F6" w:rsidRPr="0069589A" w:rsidTr="002241F6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16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Отказ в предоставлении государственной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Отказ в предоставлении услуги может быть осуществлен в случае: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- отсутствия достаточного числа оценщиков и/или технических экспертов в каждой специфической области;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отсутствия ведущего оценщика, имеющего соответствующие опыт и обучение;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предоставления заявителем неполного перечня необходимых документов, указанных в пункте 12 данного стандарта;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отсутствие оплаты со стороны заявителя;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несвоевременного предоставления доработанных материалов, указанных в пункте 12 данного стандарта;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отсутствие денежных средств у потребителя госуслуги на оплату услуг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приглашенного иностранного технического эксперта;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случае отказа заявителя от продолжения работ по аккредитации</w:t>
                  </w:r>
                </w:p>
              </w:tc>
            </w:tr>
            <w:tr w:rsidR="002241F6" w:rsidRPr="0069589A" w:rsidTr="002241F6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17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Порядок обжалования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Письменная жалоба/апелляция организацией и/или лабораторией подается в свободной форме и должна содержать ФИО получателя услуги, адрес заявителя, номер телефона, а также суть претензии, подпись получателя услуги и дату.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Уполномоченный сотрудник регистрирует жалобу/апелляцию в течение 1-го рабочего дня и направляет на рассмотрение руководству.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Порядок обжалования лабораторией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проводимых/проведенных работ по аккредитации со стороны уполномоченного органа в области аккредитации и подтверждения компетентности органов по оценке соответствия или ведущего оценщика/технического эксперта: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подача письменной апелляции или жалобы на имя директора уполномоченного органа в области аккредитации и подтверждения компетентности органов по оценке соответствия;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создание уполномоченным органом в области аккредитации и подтверждения компетентности органов по оценке соответствия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комиссии по конкретной жалобе/апелляции;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срок рассмотрения жалобы/апелляции в течение 12 рабочих дней с даты приказа об утверждении состава комиссии по рассмотрению жалобы/апелляции.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случае получения материалов по дополнительному запросу срок рассмотрения жалобы/апелляции увеличивается до 30 рабочих дней.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Заключения членов комиссии представляются в письменном виде с аргументированным обоснованием.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Комиссия по итогам заседания оформляет протокол и рекомендуемое решение.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Протокол и решение подписываются членами комиссии и секретарем.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течение 3-х рабочих дней секретарь комиссии представляет протокол заседания с проектом решения директору уполномоченного органа в области аккредитации и подтверждения компетентности органов по оценке соответствия для рассмотрения и принятия окончательного решения.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Результаты рассмотрения жалобы/апелляции доводятся уполномоченным органом в области аккредитации и подтверждения компетентности органов по оценке соответствия до сведения заявителя, направившего жалобу, или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лаборатории, подавшей апелляцию, в срок не более 5 дней со дня принятия решения.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При подготовке информации по результатам рассмотрения жалобы/апелляции должна быть соблюдена конфиденциальность.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случае несогласия с решением комиссии заявитель может подать судебный иск в установленном порядке.</w:t>
                  </w:r>
                </w:p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При неудовлетворении с принятым решением об отказе в предоставлении услуги или некачественном ее предоставлении заявитель имеет право обжаловать решение в судебном порядке</w:t>
                  </w:r>
                </w:p>
              </w:tc>
            </w:tr>
            <w:tr w:rsidR="002241F6" w:rsidRPr="0069589A" w:rsidTr="002241F6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18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Периодичность пересмотра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стандарта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241F6" w:rsidRPr="0069589A" w:rsidRDefault="002241F6" w:rsidP="004020D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 xml:space="preserve">Стандарт государственной услуги должен регулярно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пересматриваться с периодичностью не менее одного раза в три года</w:t>
                  </w:r>
                </w:p>
              </w:tc>
            </w:tr>
          </w:tbl>
          <w:p w:rsidR="00530C67" w:rsidRPr="0069589A" w:rsidRDefault="00530C67" w:rsidP="002241F6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93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7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3"/>
              <w:gridCol w:w="2241"/>
              <w:gridCol w:w="4962"/>
            </w:tblGrid>
            <w:tr w:rsidR="00530C67" w:rsidRPr="0069589A" w:rsidTr="00BF6FC3">
              <w:trPr>
                <w:trHeight w:val="292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pStyle w:val="aa"/>
                    <w:numPr>
                      <w:ilvl w:val="0"/>
                      <w:numId w:val="1"/>
                    </w:numPr>
                    <w:spacing w:after="0" w:line="240" w:lineRule="auto"/>
                    <w:contextualSpacing/>
                    <w:jc w:val="center"/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Паспорт государственной услуги</w:t>
                  </w:r>
                </w:p>
              </w:tc>
            </w:tr>
            <w:tr w:rsidR="00530C67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1.</w:t>
                  </w:r>
                </w:p>
              </w:tc>
              <w:tc>
                <w:tcPr>
                  <w:tcW w:w="14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Наименование услуги</w:t>
                  </w: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ind w:left="-75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Подтверждение компетентности лаборатории в соответствии с требованиями международного стандарта с учетом проведения инспекционного контроля за деятельностью аккредитованной лаборатории - глава 4, пункт 46 Единого реестра (перечня)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государственных услуг</w:t>
                  </w:r>
                </w:p>
              </w:tc>
            </w:tr>
            <w:tr w:rsidR="00530C67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2.</w:t>
                  </w:r>
                </w:p>
              </w:tc>
              <w:tc>
                <w:tcPr>
                  <w:tcW w:w="14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Полное наименование государственного органа (учреждения), предоставляющего услугу </w:t>
                  </w: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pStyle w:val="tkTablica"/>
                    <w:spacing w:after="0" w:line="240" w:lineRule="auto"/>
                    <w:ind w:left="-75"/>
                    <w:rPr>
                      <w:rFonts w:ascii="Times New Roman" w:hAnsi="Times New Roman" w:cs="Times New Roman"/>
                      <w:sz w:val="32"/>
                      <w:szCs w:val="32"/>
                      <w:lang w:eastAsia="en-US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eastAsia="en-US"/>
                    </w:rPr>
                    <w:t>Центральный орган исполнительной власти, осуществляющий функции по разработке и реализации 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метрологии).</w:t>
                  </w:r>
                </w:p>
                <w:p w:rsidR="00530C67" w:rsidRPr="0069589A" w:rsidRDefault="00530C67" w:rsidP="00530C67">
                  <w:pPr>
                    <w:pStyle w:val="tkTablica"/>
                    <w:spacing w:after="0" w:line="240" w:lineRule="auto"/>
                    <w:ind w:left="-75"/>
                    <w:rPr>
                      <w:rFonts w:ascii="Times New Roman" w:hAnsi="Times New Roman" w:cs="Times New Roman"/>
                      <w:sz w:val="32"/>
                      <w:szCs w:val="32"/>
                      <w:lang w:eastAsia="en-US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eastAsia="en-US"/>
                    </w:rPr>
                    <w:t>Уполномоченный орган, осуществляющий функции национального органа по аккредитации и реализации государственной политики в области аккредитации органов по оценке соответствия (далее - уполномоченный орган в области аккредитации и подтверждения компетентности органов по оценке соответствия)</w:t>
                  </w:r>
                </w:p>
              </w:tc>
            </w:tr>
            <w:tr w:rsidR="00530C67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3.</w:t>
                  </w:r>
                </w:p>
              </w:tc>
              <w:tc>
                <w:tcPr>
                  <w:tcW w:w="14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pStyle w:val="tkTablica"/>
                    <w:spacing w:after="0" w:line="240" w:lineRule="auto"/>
                    <w:jc w:val="left"/>
                    <w:rPr>
                      <w:rStyle w:val="s0"/>
                      <w:rFonts w:ascii="Times New Roman" w:hAnsi="Times New Roman"/>
                      <w:sz w:val="32"/>
                      <w:szCs w:val="32"/>
                      <w:lang w:eastAsia="en-US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  <w:lang w:eastAsia="en-US"/>
                    </w:rPr>
                    <w:t>Получатели государственн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  <w:lang w:eastAsia="en-US"/>
                    </w:rPr>
                    <w:lastRenderedPageBreak/>
                    <w:t>ой услуги</w:t>
                  </w: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line="240" w:lineRule="auto"/>
                    <w:ind w:left="-75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iCs/>
                      <w:sz w:val="32"/>
                      <w:szCs w:val="32"/>
                    </w:rPr>
                    <w:lastRenderedPageBreak/>
                    <w:t>Ю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ридические лица    </w:t>
                  </w:r>
                </w:p>
              </w:tc>
            </w:tr>
            <w:tr w:rsidR="00530C67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4.</w:t>
                  </w:r>
                </w:p>
              </w:tc>
              <w:tc>
                <w:tcPr>
                  <w:tcW w:w="14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Правовые основания получения государственной услуги </w:t>
                  </w: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widowControl w:val="0"/>
                    <w:tabs>
                      <w:tab w:val="left" w:pos="344"/>
                    </w:tabs>
                    <w:adjustRightInd w:val="0"/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Закон Кыргызской Республики «Об основах технического регулирования в Кыргызской Республике»</w:t>
                  </w:r>
                </w:p>
                <w:p w:rsidR="00530C67" w:rsidRPr="0069589A" w:rsidRDefault="00530C67" w:rsidP="00530C67">
                  <w:pPr>
                    <w:widowControl w:val="0"/>
                    <w:tabs>
                      <w:tab w:val="left" w:pos="344"/>
                    </w:tabs>
                    <w:adjustRightInd w:val="0"/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Указ Президента Кыргызской Республики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br w:type="textWrapping" w:clear="all"/>
                    <w:t>«О некоторых мерах по эффективному обеспечению деятельности Кыргызского центра аккредитации при Министерстве экономики и финансов Кыргызской Республики» № 561 от 4 декабря 2009 года;</w:t>
                  </w:r>
                </w:p>
                <w:p w:rsidR="00530C67" w:rsidRPr="0069589A" w:rsidRDefault="00530C67" w:rsidP="00530C67">
                  <w:pPr>
                    <w:widowControl w:val="0"/>
                    <w:tabs>
                      <w:tab w:val="left" w:pos="344"/>
                    </w:tabs>
                    <w:adjustRightInd w:val="0"/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Постановление Правительства Кыргызской Республики «Об аккредитации органов по оценке соответствия в Кыргызской республике» от 16 ноября 2006 года № 795  </w:t>
                  </w:r>
                </w:p>
                <w:p w:rsidR="00530C67" w:rsidRPr="0069589A" w:rsidRDefault="00530C67" w:rsidP="00530C67">
                  <w:pPr>
                    <w:widowControl w:val="0"/>
                    <w:tabs>
                      <w:tab w:val="left" w:pos="344"/>
                    </w:tabs>
                    <w:adjustRightInd w:val="0"/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Положение о Национальной системе аккредитации (утвержденного постановлением Правительства Кыргызской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Республики от 16 ноября 2006 года № 795) </w:t>
                  </w:r>
                </w:p>
                <w:p w:rsidR="00530C67" w:rsidRPr="0069589A" w:rsidRDefault="00530C67" w:rsidP="00530C67">
                  <w:pPr>
                    <w:widowControl w:val="0"/>
                    <w:shd w:val="clear" w:color="auto" w:fill="FFFFFF"/>
                    <w:tabs>
                      <w:tab w:val="left" w:pos="344"/>
                    </w:tabs>
                    <w:adjustRightInd w:val="0"/>
                    <w:spacing w:after="0"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Постановление Правительства Кыргызской Республики «О Кыргызском центре аккредитации при Министерстве экономики и финансов Кыргызской Республики» № 128 от 5 марта 2010 года (в редакции постановления Правительства Кыргызской Республики от 18 февраля 2013 года № 86)</w:t>
                  </w:r>
                </w:p>
                <w:p w:rsidR="00530C67" w:rsidRPr="0069589A" w:rsidRDefault="00530C67" w:rsidP="00530C67">
                  <w:pPr>
                    <w:tabs>
                      <w:tab w:val="left" w:pos="344"/>
                    </w:tabs>
                    <w:spacing w:after="0" w:line="240" w:lineRule="auto"/>
                    <w:ind w:left="-75"/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- ISO/IEC 17011</w:t>
                  </w:r>
                </w:p>
                <w:p w:rsidR="00530C67" w:rsidRPr="0069589A" w:rsidRDefault="00530C67" w:rsidP="00530C67">
                  <w:pPr>
                    <w:tabs>
                      <w:tab w:val="left" w:pos="344"/>
                    </w:tabs>
                    <w:spacing w:after="0" w:line="240" w:lineRule="auto"/>
                    <w:ind w:left="-75"/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- ISO/IEC 17025</w:t>
                  </w:r>
                </w:p>
                <w:p w:rsidR="00530C67" w:rsidRPr="0069589A" w:rsidRDefault="00530C67" w:rsidP="00530C67">
                  <w:pPr>
                    <w:tabs>
                      <w:tab w:val="left" w:pos="344"/>
                    </w:tabs>
                    <w:spacing w:after="0" w:line="240" w:lineRule="auto"/>
                    <w:ind w:left="-75"/>
                    <w:rPr>
                      <w:rFonts w:ascii="Times New Roman" w:hAnsi="Times New Roman"/>
                      <w:sz w:val="32"/>
                      <w:szCs w:val="32"/>
                      <w:lang w:val="en-US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- ISO 15189</w:t>
                  </w:r>
                </w:p>
              </w:tc>
            </w:tr>
            <w:tr w:rsidR="00530C67" w:rsidRPr="0069589A" w:rsidTr="00BF6FC3">
              <w:trPr>
                <w:trHeight w:val="920"/>
              </w:trPr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5.</w:t>
                  </w:r>
                </w:p>
              </w:tc>
              <w:tc>
                <w:tcPr>
                  <w:tcW w:w="14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Конечный результат предоставляемой государственной услуги </w:t>
                  </w: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A874CD" w:rsidP="00530C67">
                  <w:pPr>
                    <w:spacing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Аттестат аккредитации</w:t>
                  </w:r>
                </w:p>
              </w:tc>
            </w:tr>
            <w:tr w:rsidR="00530C67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6.</w:t>
                  </w:r>
                </w:p>
              </w:tc>
              <w:tc>
                <w:tcPr>
                  <w:tcW w:w="14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BF6FC3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Условия предоставления государственн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ой услуги </w:t>
                  </w: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75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При предоставлении государственной услуги (выдача аттестата аккредитации) предусмотрены следующие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условия ожидания,</w:t>
                  </w:r>
                </w:p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75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с учетом особенностей мужчин и женщин:  </w:t>
                  </w:r>
                </w:p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75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-в помещении, отвечающим установленным санитарным нормам; </w:t>
                  </w:r>
                </w:p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75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-при наличии беспрепятственного доступа всех заявителей в здание и к санитарно-гигиеническим помещениям (туалетам, умывальным комнатам);</w:t>
                  </w:r>
                </w:p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75"/>
                    <w:jc w:val="both"/>
                    <w:rPr>
                      <w:rFonts w:ascii="Times New Roman" w:hAnsi="Times New Roman"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-предлагает места для ожидания (стулья), имеется отопление, водопровод, телефон (при необходимости);</w:t>
                  </w:r>
                </w:p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75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-по принципу живой очереди;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75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льготные категории граждан при наличии (УВОВ, ИВОВ, труженики тыла, ЛОВЗ, беременные женщины и т.д.) обслуживаются вне очереди; </w:t>
                  </w:r>
                  <w:r w:rsidR="00A874CD" w:rsidRPr="0069589A">
                    <w:rPr>
                      <w:rFonts w:ascii="Times New Roman" w:hAnsi="Times New Roman"/>
                      <w:sz w:val="32"/>
                      <w:szCs w:val="32"/>
                    </w:rPr>
                    <w:t>для возможности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подняться по лестнице имеются поручни;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75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услуга не оказывается физическим лицам, а также 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потребителям со специальными потребностями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.</w:t>
                  </w:r>
                </w:p>
              </w:tc>
            </w:tr>
            <w:tr w:rsidR="00530C67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7.</w:t>
                  </w:r>
                </w:p>
              </w:tc>
              <w:tc>
                <w:tcPr>
                  <w:tcW w:w="14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BF6FC3">
                  <w:pPr>
                    <w:spacing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Срок предоставления государственной услуги </w:t>
                  </w: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Подтверждение компетентности лаборатории уполномоченным органом в области аккредитации включает следующие этапы и сроки: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Общий срок предоставления государственной услуги от 8 месяцев. до 1.6 года: 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highlight w:val="yellow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прием заявок с проведением анализа комплектности документов, 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в том числе в электронном формате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от 30 минут до 2 часов; 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расчет стоимости, выписка заказ/счета на проведение аккредитации и оформление договора – максимум 3 дня;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после оплаты создание экспертной группы с согласованием с заинтересованными сторонами от 15 дней до 2-х месяцев; 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проведение экспертизы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документов до 3-х месяцев с представлением итогового заключения;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повторная экспертиза в течение 1,5 месяцев </w:t>
                  </w:r>
                  <w:r w:rsidR="00A874CD" w:rsidRPr="0069589A">
                    <w:rPr>
                      <w:rFonts w:ascii="Times New Roman" w:hAnsi="Times New Roman"/>
                      <w:sz w:val="32"/>
                      <w:szCs w:val="32"/>
                    </w:rPr>
                    <w:t>с представлением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повторного итогового заключения;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оценка на месте с представлением заключительного отчета 2-</w:t>
                  </w:r>
                  <w:r w:rsidR="00A874CD" w:rsidRPr="0069589A">
                    <w:rPr>
                      <w:rFonts w:ascii="Times New Roman" w:hAnsi="Times New Roman"/>
                      <w:sz w:val="32"/>
                      <w:szCs w:val="32"/>
                    </w:rPr>
                    <w:t>3 дня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;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представление корректирующих действий со стороны лаборатории в течение 15 дней;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выполнение корректирующих действий и представление доказательств по устранению несоответствий в течение 2-х месяцев;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создание Комиссии по принятию решения и принятие решений в течение 15 дней; 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оформление аттестата аккредитации с утверждением области аккредитации – 2 дня;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оформление договора на проведение инспекционного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контроля (ИК) за деятельностью аккредитованной лаборатории продукции и карты ИК - 2 часа; 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уведомление на проведение ИК за деятельностью аккредитованной лаборатории и согласие членов экспертной группы 2 дня.</w:t>
                  </w:r>
                </w:p>
                <w:p w:rsidR="00530C67" w:rsidRPr="0069589A" w:rsidRDefault="00530C67" w:rsidP="00530C67">
                  <w:pPr>
                    <w:pStyle w:val="aa"/>
                    <w:spacing w:line="240" w:lineRule="auto"/>
                    <w:ind w:left="-75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После получения аттестата аккредитации ежегодно проводится инспекционный контроль за деятельностью аккредитованной лаборатории, за продолжением соответствия лаборатории установленным требования международного стандарта</w:t>
                  </w:r>
                </w:p>
              </w:tc>
            </w:tr>
            <w:tr w:rsidR="00530C67" w:rsidRPr="0069589A" w:rsidTr="00BF6FC3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2. Информирование потребителей государственной услуги</w:t>
                  </w:r>
                </w:p>
              </w:tc>
            </w:tr>
            <w:tr w:rsidR="00530C67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8.</w:t>
                  </w:r>
                </w:p>
              </w:tc>
              <w:tc>
                <w:tcPr>
                  <w:tcW w:w="14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Информирование об услугах, предоставляем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ых потребителю (перечень необходимой информации), об государственном органе, ответственном за стандартизацию</w:t>
                  </w: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Информирование об услугах, предоставляемых потребителю: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Кыргызский центр аккредитации по адресу: 720011, г. Бишкек, ул.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Фрунзе, 421; График работы: с 9-00 до 18-00, выходные – суббота, воскресенье. Обеденный перерыв с 12часов 30 </w:t>
                  </w:r>
                  <w:r w:rsidR="00A874CD" w:rsidRPr="0069589A">
                    <w:rPr>
                      <w:rFonts w:ascii="Times New Roman" w:hAnsi="Times New Roman"/>
                      <w:sz w:val="32"/>
                      <w:szCs w:val="32"/>
                    </w:rPr>
                    <w:t>минут до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13 часов 30 минут. 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на государственном портале электронных услуг (portal.tunduk.kg);  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на сайте Кыргызского центра аккредитации (www.kca.gov.kg);  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по письменному обращению (ответ на письменный запрос);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устно (по телефону, при личном контакте);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посредством Е-</w:t>
                  </w:r>
                  <w:proofErr w:type="spellStart"/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mail</w:t>
                  </w:r>
                  <w:proofErr w:type="spellEnd"/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(отправка экспертизы документов заявителя);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факсимильное информирование (н-р отправка заказ-счета на оплату);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Информирование осуществляется на государственном и официальном языках.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Предоставление информации об оказываемой государственной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услуге гарантируется любому обратившемуся лицу на безвозмездной основе.</w:t>
                  </w:r>
                </w:p>
                <w:p w:rsidR="00530C67" w:rsidRPr="0069589A" w:rsidRDefault="00530C67" w:rsidP="00530C67">
                  <w:pPr>
                    <w:spacing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Образцы форм заявок на аккредитацию и соответствующие процедуры для подготовки материалов аккредитации на сайте Кыргызского центра  аккредитации (www.kca.gov.kg) </w:t>
                  </w:r>
                </w:p>
                <w:p w:rsidR="00530C67" w:rsidRPr="0069589A" w:rsidRDefault="00A874CD" w:rsidP="00530C67">
                  <w:pPr>
                    <w:tabs>
                      <w:tab w:val="left" w:pos="993"/>
                    </w:tabs>
                    <w:spacing w:after="0" w:line="240" w:lineRule="auto"/>
                    <w:ind w:left="-75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Контактная</w:t>
                  </w:r>
                  <w:r w:rsidR="00530C67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информация и стандарт государственной услуги размещаются на информационных стендах Кыргызского центра аккредитации,</w:t>
                  </w:r>
                  <w:r w:rsidR="00530C67"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r w:rsidR="00530C67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государственном портале электронных услуг (portal.tunduk.kg), а также на официальном сайте Кыргызского центра аккредитации (www.kca.gov.kg).</w:t>
                  </w:r>
                </w:p>
              </w:tc>
            </w:tr>
            <w:tr w:rsidR="00530C67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9.</w:t>
                  </w:r>
                </w:p>
              </w:tc>
              <w:tc>
                <w:tcPr>
                  <w:tcW w:w="14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Способы распространения информации 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об услуге (охарактеризовать или перечислить все возможные способы)</w:t>
                  </w: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75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Распространение информации об оказываемой услуге осуществляется через:</w:t>
                  </w:r>
                </w:p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75"/>
                    <w:jc w:val="both"/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  <w:t xml:space="preserve">- государственный портал </w:t>
                  </w:r>
                  <w:r w:rsidRPr="0069589A"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 xml:space="preserve">электронных услуг (portal.tunduk.kg);  </w:t>
                  </w:r>
                </w:p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75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- СМИ (газеты, радио, телевидение);</w:t>
                  </w:r>
                </w:p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75"/>
                    <w:jc w:val="both"/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  <w:t xml:space="preserve">- 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сайт уполномоченного органа в области аккредитации и подтверждения компетентности органов по оценке соответствия:</w:t>
                  </w:r>
                  <w:r w:rsidRPr="0069589A"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  <w:t xml:space="preserve"> www.kca.gov.kg;</w:t>
                  </w:r>
                </w:p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75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- информационные стенды, брошюры, буклеты;</w:t>
                  </w:r>
                </w:p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75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- личное обращение и контакты по телефону;</w:t>
                  </w:r>
                </w:p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75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- общественную приемную уполномоченного органа в области аккредитации и подтверждения компетентности органов по оценке соответствия.</w:t>
                  </w:r>
                </w:p>
                <w:p w:rsidR="00530C67" w:rsidRPr="0069589A" w:rsidRDefault="00530C67" w:rsidP="00530C67">
                  <w:pPr>
                    <w:pStyle w:val="aa"/>
                    <w:spacing w:after="0" w:line="240" w:lineRule="auto"/>
                    <w:ind w:left="-75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органа в области аккредитации и подтверждения компетентности 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органов по оценке соответствия.</w:t>
                  </w:r>
                </w:p>
              </w:tc>
            </w:tr>
            <w:tr w:rsidR="00530C67" w:rsidRPr="0069589A" w:rsidTr="00BF6FC3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530C67" w:rsidRPr="0069589A" w:rsidTr="00BF6FC3">
              <w:trPr>
                <w:trHeight w:val="2751"/>
              </w:trPr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10.</w:t>
                  </w:r>
                </w:p>
              </w:tc>
              <w:tc>
                <w:tcPr>
                  <w:tcW w:w="14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Общение с посетителями</w:t>
                  </w: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В уполномоченном государственном органе в сфере аккредитации и подтверждения компетентности органов по оценке соответствия размещаются 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собеседника и понять его позицию, а также взвешивать и аргументировать принимаемые решения.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530C67" w:rsidRPr="0069589A" w:rsidRDefault="00530C67" w:rsidP="00530C67">
                  <w:pPr>
                    <w:pStyle w:val="aa"/>
                    <w:spacing w:after="0" w:line="240" w:lineRule="auto"/>
                    <w:ind w:left="-75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      </w:r>
                </w:p>
              </w:tc>
            </w:tr>
            <w:tr w:rsidR="00530C67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highlight w:val="yellow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11.</w:t>
                  </w:r>
                </w:p>
              </w:tc>
              <w:tc>
                <w:tcPr>
                  <w:tcW w:w="14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Способы обеспечения конфиденциал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ьности</w:t>
                  </w: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ind w:left="-75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Информация о получателе и оказанной ему услуге может быть предоставлена в соответствии с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законодательством Кыргызской Республики</w:t>
                  </w:r>
                </w:p>
              </w:tc>
            </w:tr>
            <w:tr w:rsidR="00530C67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12.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14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ind w:left="-109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Для подтверждения компетентности лаборатории юридическому лицу необходимо подготовить </w:t>
                  </w:r>
                  <w:r w:rsidR="00A874CD" w:rsidRPr="0069589A">
                    <w:rPr>
                      <w:rFonts w:ascii="Times New Roman" w:hAnsi="Times New Roman"/>
                      <w:sz w:val="32"/>
                      <w:szCs w:val="32"/>
                    </w:rPr>
                    <w:t>комплект документов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по аккредитации лаборатории в соответствии с установленными требованиями. 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Необходимые документы: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Заявка установленного образца: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 w:right="2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Приложение к заявке: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 w:right="2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Информация об участии Лаборатории в ПК и МЛС; 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 w:right="2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План участия Лаборатории в ПК и МЛС; 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 w:right="2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Документированная система менеджмента Лаборатории в соответствии с критериями аккредитации, указанными в соответствующих международных стандартах и руководствах по их применению с указанием Варианта системы менеджмента (А, В);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 w:right="2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 xml:space="preserve">- Проект заявленной области аккредитации, заполненный в соответствии с деятельностью Лаборатории (в виде установленной области аккредитации, где возможно в виде гибкой области); 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 w:right="2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Паспорт Лаборатории со всеми соответствующими заполненными формами согласно ее деятельности;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 w:right="2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Заполненные форматы отчетов о результатах (протокол испытания/исследования, акт отбора образцов (где требуется), сертификат калибровки) в заявляемой области аккредитации (в электронном виде); 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 w:right="2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Заполненный контрольный лист по соответствующим критериям аккредитации ООС: Ф.КЦА-ПА1ООС.Е  (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электр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 формат) ;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 w:right="2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Копии записей внутреннего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аудита с охватом деятельности Лаборатории (имеются ли данные о проведении внутреннего/х аудита/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ов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, который/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ые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охватывал/и мероприятия по оценке соответствия, запрашиваемые в области аккредитации (первичная/повторная оценка/расширение) и анализа со стороны руководства, проведенных до подачи заявки на аккредитацию в рамках соответствующих критериев аккредитации ООС;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 w:right="2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Другие документы о деятельности Лаборатории, подтверждающие ее компетентность (при наличии);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 w:right="2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При заявлении на подтверждение компетентности Лаборатории в части проведения внутренней калибровки своего оборудования, то он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дополнительно представляет;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 w:right="2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методы/процедуры по внутренней калибровке, отвечающие требованиям ISO/IEC 17025;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 w:right="2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сведения о технической оснащенности и компетентности персонала ООС по проведению внутренней калибровки оборудования (использовать </w:t>
                  </w:r>
                  <w:r w:rsidR="00A874CD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формы для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калибровочной </w:t>
                  </w:r>
                  <w:r w:rsidR="00A874CD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лаборатории по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Ф.КЦА-ПА1ООС.Д.1).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 w:right="2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 заявлении на включении Лаборатории в Единый реестр ЕАЭС, то он дополнительно представляет;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 w:right="2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заявку на включение Лаборатории в соответствии с Ф.КЦА-ПА1ООС.А.6;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 w:right="2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проект области аккредитации по ТР ТС (ЕАЭС) в рамках действующей области аккредитации на бумажном носителе и в электронном виде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 xml:space="preserve">(в формате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word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), оформленной в соответствии с Ф.КЦА-ПА1ООС.А; 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 w:right="2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сведения об ООС для включения в Единый реестр </w:t>
                  </w:r>
                  <w:r w:rsidR="00A874CD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ЕАЭС в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формате Excel по форме Ф.КЦА-ПА1ООС.ТС.2 для ИЛ, заполненные с учетом имеющей информации;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 w:right="2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При заявлении в проекте области аккредитации стандартов и/или технических регламентов, то Лаборатория должна предоставить на русском языке копию дополнительных документов, например, директивы Европейской Комиссии, ASTM, ASSHTO, ISTA, API, правила и другие, на которых не имеется общедоступность.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Кыргызский центр аккредитации, в целях повышения качества предоставляемых услуг после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 xml:space="preserve">получения согласия от заявителя </w:t>
                  </w:r>
                  <w:r w:rsidR="00A874CD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запрашивает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информацию о заявителе от других государственных органов и органов местного самоуправления посредством системы межведомственного взаимодействия «Тундук».</w:t>
                  </w:r>
                </w:p>
              </w:tc>
            </w:tr>
            <w:tr w:rsidR="00530C67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13.</w:t>
                  </w:r>
                </w:p>
              </w:tc>
              <w:tc>
                <w:tcPr>
                  <w:tcW w:w="14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ind w:left="-109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Стоимость работ по аккредитации </w:t>
                  </w:r>
                  <w:r w:rsidR="00A874CD" w:rsidRPr="0069589A">
                    <w:rPr>
                      <w:rFonts w:ascii="Times New Roman" w:hAnsi="Times New Roman"/>
                      <w:sz w:val="32"/>
                      <w:szCs w:val="32"/>
                    </w:rPr>
                    <w:t>лаборатории устанавливается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в соответствии с Прейскурантом тарифов на услуги по подтверждению компетентности органов по оценке соответствия, выполняемые Кыргызским центром аккредитации при Министерстве экономики и финансов Кыргызской Республики утвержденном руководством Министерства экономики Кыргызской Республики (далее – МЭФ КР), при согласовании с уполномоченным органом по антимонопольной политике при Правительстве Кыргызской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Республики.  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С информацией о стоимости услуги - можно ознакомиться на информационном стенде </w:t>
                  </w:r>
                  <w:r w:rsidR="00A874CD" w:rsidRPr="0069589A">
                    <w:rPr>
                      <w:rFonts w:ascii="Times New Roman" w:hAnsi="Times New Roman"/>
                      <w:sz w:val="32"/>
                      <w:szCs w:val="32"/>
                    </w:rPr>
                    <w:t>и официальном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сайте </w:t>
                  </w:r>
                  <w:proofErr w:type="spellStart"/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Кыргызского</w:t>
                  </w:r>
                  <w:proofErr w:type="spellEnd"/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центра аккредитации при МЭФ КР </w:t>
                  </w:r>
                  <w:hyperlink r:id="rId9" w:history="1">
                    <w:r w:rsidRPr="0069589A">
                      <w:rPr>
                        <w:rStyle w:val="a3"/>
                        <w:rFonts w:ascii="Times New Roman" w:hAnsi="Times New Roman"/>
                        <w:sz w:val="32"/>
                        <w:szCs w:val="32"/>
                        <w:lang w:val="en-US"/>
                      </w:rPr>
                      <w:t>www</w:t>
                    </w:r>
                    <w:r w:rsidRPr="0069589A">
                      <w:rPr>
                        <w:rStyle w:val="a3"/>
                        <w:rFonts w:ascii="Times New Roman" w:hAnsi="Times New Roman"/>
                        <w:sz w:val="32"/>
                        <w:szCs w:val="32"/>
                      </w:rPr>
                      <w:t>.</w:t>
                    </w:r>
                    <w:proofErr w:type="spellStart"/>
                    <w:r w:rsidRPr="0069589A">
                      <w:rPr>
                        <w:rStyle w:val="a3"/>
                        <w:rFonts w:ascii="Times New Roman" w:hAnsi="Times New Roman"/>
                        <w:sz w:val="32"/>
                        <w:szCs w:val="32"/>
                        <w:lang w:val="en-US"/>
                      </w:rPr>
                      <w:t>kca</w:t>
                    </w:r>
                    <w:proofErr w:type="spellEnd"/>
                    <w:r w:rsidRPr="0069589A">
                      <w:rPr>
                        <w:rStyle w:val="a3"/>
                        <w:rFonts w:ascii="Times New Roman" w:hAnsi="Times New Roman"/>
                        <w:sz w:val="32"/>
                        <w:szCs w:val="32"/>
                      </w:rPr>
                      <w:t>.</w:t>
                    </w:r>
                    <w:proofErr w:type="spellStart"/>
                    <w:r w:rsidRPr="0069589A">
                      <w:rPr>
                        <w:rStyle w:val="a3"/>
                        <w:rFonts w:ascii="Times New Roman" w:hAnsi="Times New Roman"/>
                        <w:sz w:val="32"/>
                        <w:szCs w:val="32"/>
                        <w:lang w:val="en-US"/>
                      </w:rPr>
                      <w:t>gov</w:t>
                    </w:r>
                    <w:proofErr w:type="spellEnd"/>
                    <w:r w:rsidRPr="0069589A">
                      <w:rPr>
                        <w:rStyle w:val="a3"/>
                        <w:rFonts w:ascii="Times New Roman" w:hAnsi="Times New Roman"/>
                        <w:sz w:val="32"/>
                        <w:szCs w:val="32"/>
                      </w:rPr>
                      <w:t>.</w:t>
                    </w:r>
                    <w:r w:rsidRPr="0069589A">
                      <w:rPr>
                        <w:rStyle w:val="a3"/>
                        <w:rFonts w:ascii="Times New Roman" w:hAnsi="Times New Roman"/>
                        <w:sz w:val="32"/>
                        <w:szCs w:val="32"/>
                        <w:lang w:val="en-US"/>
                      </w:rPr>
                      <w:t>kg</w:t>
                    </w:r>
                  </w:hyperlink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.</w:t>
                  </w:r>
                </w:p>
              </w:tc>
            </w:tr>
            <w:tr w:rsidR="00530C67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14.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14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Параметры качества государственной услуги 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109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109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-актуальность для получателей данной государственной услуги;</w:t>
                  </w:r>
                </w:p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109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-достоверность проведение работ согласно запросу кандидата на аккредитацию;</w:t>
                  </w:r>
                </w:p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109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-не допущение дискриминации по полу, национальности и вероисповеданию к юридическим лицам, претендующим на получение государственной услуги;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своевременность в соответствии со сроками предоставления государственной услуги (в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зависимости от заявленного объема работ и сроков проведения данной государственной услуги);</w:t>
                  </w:r>
                </w:p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109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-доступность: Вся информация помещена на сайте и на доске объявлений в Кыргызского центра аккредитации при МЭФ КР. Требование от кандидата на аккредитацию только тех документов для получения услуги, которые указаны в стандарте;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-соответствие условий предоставления услуги: доступ к зданию, помещению, наличие коммунально-бытовых удобств, удобный график для приема юридических лиц, наличие и доступность информационной поддержки (в электронном формате).  </w:t>
                  </w:r>
                </w:p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109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-корректность и вежливость сотрудников при оказании государственной услуги;</w:t>
                  </w:r>
                </w:p>
                <w:p w:rsidR="00530C67" w:rsidRPr="0069589A" w:rsidRDefault="00530C67" w:rsidP="00530C67">
                  <w:pPr>
                    <w:tabs>
                      <w:tab w:val="left" w:pos="993"/>
                    </w:tabs>
                    <w:spacing w:after="0" w:line="240" w:lineRule="auto"/>
                    <w:ind w:left="-109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Кыргызский центр аккредитации при МЭФ КР имеет Политику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обеспечения качества, которое устанавливает критерии, соблюдение которых является гарантией того, что персонал Кыргызский центр аккредитации при МЭФ КР обладает необходимым уровнем компетентности и надежности для проведения работ по оценке компетентности органов по сертификации продукции;   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-наличие книги жалоб и предложений граждан в доступном месте. 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проведение мониторинга за ведущим оценщиком и членами экспертной группы, как со стороны самих оценщиков, так и со стороны лаборатории.  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создание Комиссии по принятию решения по каждому конкретному случаю: аккредитация и ИК конкретного лаборатории.</w:t>
                  </w:r>
                </w:p>
                <w:p w:rsidR="00530C67" w:rsidRPr="0069589A" w:rsidRDefault="00530C67" w:rsidP="00530C67">
                  <w:pPr>
                    <w:pStyle w:val="aa"/>
                    <w:spacing w:after="0" w:line="240" w:lineRule="auto"/>
                    <w:ind w:left="-109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создание и функционирование Комиссии по рассмотрению жалоб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и апелляций.</w:t>
                  </w:r>
                </w:p>
              </w:tc>
            </w:tr>
            <w:tr w:rsidR="00530C67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15.</w:t>
                  </w:r>
                </w:p>
              </w:tc>
              <w:tc>
                <w:tcPr>
                  <w:tcW w:w="14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ind w:left="-109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Предоставление услуг в электронном формате в части приема проекта документов на аккредитацию в электронном формате осуществляется через;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Государственный портал электронных услуг -(portal.tunduk.kg);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/>
                    <w:jc w:val="both"/>
                    <w:rPr>
                      <w:rFonts w:ascii="Times New Roman" w:hAnsi="Times New Roman"/>
                      <w:color w:val="FF0000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информационную систему (ИС) Кыргызского центра аккредитации на цифровой платформе «е-Аккредитация», доступ к функциям ИС осуществляется путем авторизации через портал государственных электронных услуг - (portal.tunduk.kg).</w:t>
                  </w:r>
                </w:p>
              </w:tc>
            </w:tr>
            <w:tr w:rsidR="00530C67" w:rsidRPr="0069589A" w:rsidTr="00BF6FC3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4. Основания для отказа в предоставлении государственной услуги 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и порядок обжалования</w:t>
                  </w:r>
                </w:p>
              </w:tc>
            </w:tr>
            <w:tr w:rsidR="00530C67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16.</w:t>
                  </w:r>
                </w:p>
              </w:tc>
              <w:tc>
                <w:tcPr>
                  <w:tcW w:w="14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Основания для отказа в предоставлении 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государственной услуги </w:t>
                  </w: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ind w:left="-109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В предоставлении услуги может быть отказано по следующим основаниям: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при условии не полного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комплекта материалов по аккредитации лаборатории согласно установленным требованиям при принятии заявки;  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при отсутствии оплаты со стороны заявителя (платежное поручение, приходной ордер и т.д.),  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отсутствия достаточного числа оценщиков и/или технических экспертов в каждой специфической области;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при несвоевременном предоставлении доработанных материалов (в соответствии с Договором на проведение работ по аккредитации) готовится предупреждение, а затем отказ в продолжении работ по аккредитации 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при условии, когда заявитель сам отказывается в продолжении работ по аккредитации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ind w:left="-109"/>
                    <w:jc w:val="both"/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в случае, если заявка не соответствует установленным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требованиям и/или прилагаемые документы представлены не в полном объеме, устанавливаются свидетельства обманного поведения, или намеренного представления ООС ложной информации, а также сокрытия информации, отделом организации работ по аккредитации в течение 10-и рабочих дней готовится официальный отказ в приёме Заявки с указанием причины.</w:t>
                  </w:r>
                </w:p>
              </w:tc>
            </w:tr>
            <w:tr w:rsidR="00530C67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tabs>
                      <w:tab w:val="left" w:pos="8080"/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17.</w:t>
                  </w:r>
                </w:p>
              </w:tc>
              <w:tc>
                <w:tcPr>
                  <w:tcW w:w="14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tabs>
                      <w:tab w:val="left" w:pos="8080"/>
                      <w:tab w:val="left" w:pos="8222"/>
                    </w:tabs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Порядок обжалования </w:t>
                  </w: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0C67" w:rsidRPr="0069589A" w:rsidRDefault="00530C67" w:rsidP="00530C67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-1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В случае несогласия работой </w:t>
                  </w:r>
                  <w:proofErr w:type="spellStart"/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Кыргызского</w:t>
                  </w:r>
                  <w:proofErr w:type="spellEnd"/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r w:rsidR="00A874CD" w:rsidRPr="0069589A">
                    <w:rPr>
                      <w:rFonts w:ascii="Times New Roman" w:hAnsi="Times New Roman"/>
                      <w:sz w:val="32"/>
                      <w:szCs w:val="32"/>
                    </w:rPr>
                    <w:t>центра аккредитации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МЭФ КР, лаборатория имеет право подать жалобу или апелляцию в соответствии с Положением о рассмотрении жалоб и апелляций и порядке деятельности Комиссии по апелляциям и жалобам, размещёнными на сайте </w:t>
                  </w:r>
                  <w:proofErr w:type="spellStart"/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Кыргызского</w:t>
                  </w:r>
                  <w:proofErr w:type="spellEnd"/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центра аккредитации при МЭФ КР </w:t>
                  </w:r>
                  <w:hyperlink r:id="rId10" w:history="1">
                    <w:r w:rsidRPr="0069589A">
                      <w:rPr>
                        <w:rStyle w:val="a3"/>
                        <w:rFonts w:ascii="Times New Roman" w:hAnsi="Times New Roman"/>
                        <w:sz w:val="32"/>
                        <w:szCs w:val="32"/>
                        <w:lang w:val="en-US"/>
                      </w:rPr>
                      <w:t>www</w:t>
                    </w:r>
                    <w:r w:rsidRPr="0069589A">
                      <w:rPr>
                        <w:rStyle w:val="a3"/>
                        <w:rFonts w:ascii="Times New Roman" w:hAnsi="Times New Roman"/>
                        <w:sz w:val="32"/>
                        <w:szCs w:val="32"/>
                      </w:rPr>
                      <w:t>.</w:t>
                    </w:r>
                    <w:proofErr w:type="spellStart"/>
                    <w:r w:rsidRPr="0069589A">
                      <w:rPr>
                        <w:rStyle w:val="a3"/>
                        <w:rFonts w:ascii="Times New Roman" w:hAnsi="Times New Roman"/>
                        <w:sz w:val="32"/>
                        <w:szCs w:val="32"/>
                        <w:lang w:val="en-US"/>
                      </w:rPr>
                      <w:t>kca</w:t>
                    </w:r>
                    <w:proofErr w:type="spellEnd"/>
                    <w:r w:rsidRPr="0069589A">
                      <w:rPr>
                        <w:rStyle w:val="a3"/>
                        <w:rFonts w:ascii="Times New Roman" w:hAnsi="Times New Roman"/>
                        <w:sz w:val="32"/>
                        <w:szCs w:val="32"/>
                      </w:rPr>
                      <w:t>.</w:t>
                    </w:r>
                    <w:proofErr w:type="spellStart"/>
                    <w:r w:rsidRPr="0069589A">
                      <w:rPr>
                        <w:rStyle w:val="a3"/>
                        <w:rFonts w:ascii="Times New Roman" w:hAnsi="Times New Roman"/>
                        <w:sz w:val="32"/>
                        <w:szCs w:val="32"/>
                        <w:lang w:val="en-US"/>
                      </w:rPr>
                      <w:t>gov</w:t>
                    </w:r>
                    <w:proofErr w:type="spellEnd"/>
                    <w:r w:rsidRPr="0069589A">
                      <w:rPr>
                        <w:rStyle w:val="a3"/>
                        <w:rFonts w:ascii="Times New Roman" w:hAnsi="Times New Roman"/>
                        <w:sz w:val="32"/>
                        <w:szCs w:val="32"/>
                      </w:rPr>
                      <w:t>.</w:t>
                    </w:r>
                    <w:r w:rsidRPr="0069589A">
                      <w:rPr>
                        <w:rStyle w:val="a3"/>
                        <w:rFonts w:ascii="Times New Roman" w:hAnsi="Times New Roman"/>
                        <w:sz w:val="32"/>
                        <w:szCs w:val="32"/>
                        <w:lang w:val="en-US"/>
                      </w:rPr>
                      <w:t>kg</w:t>
                    </w:r>
                  </w:hyperlink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107"/>
                      <w:tab w:val="left" w:pos="8222"/>
                    </w:tabs>
                    <w:spacing w:after="0" w:line="240" w:lineRule="auto"/>
                    <w:ind w:left="-1" w:right="126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Порядок обжалования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лабораторией</w:t>
                  </w:r>
                  <w:r w:rsidRPr="0069589A">
                    <w:rPr>
                      <w:rStyle w:val="a3"/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проводимых/проведенных работ по аккредитации со стороны Кыргызского центра аккредитации или ведущего оценщика/технического эксперта:</w:t>
                  </w:r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107"/>
                      <w:tab w:val="left" w:pos="8222"/>
                    </w:tabs>
                    <w:spacing w:after="0" w:line="240" w:lineRule="auto"/>
                    <w:ind w:left="-1" w:right="126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подача апелляции или жалобы письменно на имя директора Кыргызского центра аккредитации при МЭФ КР юридическим или физическим лицом; </w:t>
                  </w:r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107"/>
                      <w:tab w:val="left" w:pos="8222"/>
                    </w:tabs>
                    <w:spacing w:after="0" w:line="240" w:lineRule="auto"/>
                    <w:ind w:left="-1" w:right="126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- Персональный и количественный состав Комиссии по конкретной жалобе/апелляции формируется исходя из вопроса, по которому она подана и утверждается приказом Кыргызского центра аккредитации при МЭФ КР. </w:t>
                  </w:r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107"/>
                      <w:tab w:val="left" w:pos="8222"/>
                    </w:tabs>
                    <w:spacing w:after="0" w:line="240" w:lineRule="auto"/>
                    <w:ind w:left="-1" w:right="126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Жалоба на работу специалистов Кыргызского центра аккредитации при МЭФ КР (как штатных, так и привлекаемых) и аккредитованных ООС может быть рассмотрена Комиссией, состоящей:</w:t>
                  </w:r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107"/>
                      <w:tab w:val="left" w:pos="8222"/>
                    </w:tabs>
                    <w:spacing w:after="0" w:line="240" w:lineRule="auto"/>
                    <w:ind w:left="-1" w:right="126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- из специалистов Кыргызского центра аккредитации при МЭФ КР (без привлечения сторонних специалистов), </w:t>
                  </w:r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107"/>
                      <w:tab w:val="left" w:pos="8222"/>
                    </w:tabs>
                    <w:spacing w:after="0" w:line="240" w:lineRule="auto"/>
                    <w:ind w:left="-1" w:right="126"/>
                    <w:jc w:val="both"/>
                    <w:rPr>
                      <w:rFonts w:ascii="Times New Roman" w:hAnsi="Times New Roman"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из специалистов Кыргызского центра аккредитации при МЭФ КР с привлечением в ее состав независимых специалистов (как правило, при рассмотрении вопросов технического характера и нормативного обеспечения).</w:t>
                  </w:r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107"/>
                      <w:tab w:val="left" w:pos="8222"/>
                    </w:tabs>
                    <w:spacing w:after="0" w:line="240" w:lineRule="auto"/>
                    <w:ind w:left="-1" w:right="126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В состав Комиссии по рассмотрению апелляции включаются независимые специалисты: </w:t>
                  </w:r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107"/>
                      <w:tab w:val="left" w:pos="8222"/>
                    </w:tabs>
                    <w:spacing w:after="0" w:line="240" w:lineRule="auto"/>
                    <w:ind w:left="-1" w:right="126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юрист, если поданная апелляция касается вопросов юридического статуса, структуры и т.п. кандидата на аккредитацию/аккредитованного ООС;</w:t>
                  </w:r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107"/>
                      <w:tab w:val="left" w:pos="8222"/>
                    </w:tabs>
                    <w:spacing w:after="0" w:line="240" w:lineRule="auto"/>
                    <w:ind w:left="-1" w:right="126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уполномоченного органа по техническому регулированию, если поданная апелляция касается вопросов законодательного 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нормативного обеспечения в области оценки соответствия;</w:t>
                  </w:r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-1" w:right="127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представители ТК по аккредитации или технические эксперты, не принимавшие участие в проведении работ по оценке органов по оценке соответствия и в принятии первоначального решения по аккредитации, если поданная апелляция касается вопросов соответствия кандидата на аккредитацию/аккредитованного органов по оценке соответствия установленным критериям аккредитации в конкретном техническом направлении деятельности.</w:t>
                  </w:r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-1" w:right="127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Поступившая жалоба/апелляция должна быть рассмотрена в течение 12 рабочих дней с даты утверждения приказа на состав Комиссии по рассмотрению жалобы/апелляции.</w:t>
                  </w:r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-1" w:right="127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В случае необходимости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запрашивания дополнительных материалов срок заседания Комиссии может быть увеличен до 30 рабочих дней.</w:t>
                  </w:r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-1" w:right="127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Заключения членов Комиссии по сути поданной жалобы/апелляции должны представляться в письменном виде с аргументированным обоснованием.</w:t>
                  </w:r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-1" w:right="127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Заключение каждого члена Комиссии оценивается Комиссией в совокупности со всеми другими доказательствами по рассматриваемой жалобе/апелляции и может быть отклонено полностью или частично с указанием мотивов отклонения.</w:t>
                  </w:r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-1" w:right="127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Комиссия по итогам рассмотрения оформляет протокол заседания и рекомендуемое решение вопроса жалобы/апелляции. </w:t>
                  </w:r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-1" w:right="127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Протокол и Решение подписываются членами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Комиссии и секретарем. </w:t>
                  </w:r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-1" w:right="127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В течение 3-х рабочих дней секретарь представляет протокол заседания Комиссии с проектом Решения директору Кыргызского центра аккредитации при МЭФ КР для рассмотрения и принятия окончательного решения.</w:t>
                  </w:r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-1" w:right="127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Результаты рассмотрения жалобы/апелляции доводятся Кыргызскому центру аккредитации при МЭФ КР до сведения лица, направившего жалобу, или ООС, подавшего апелляцию, в срок не более 5-ти дней со дня принятия решения.</w:t>
                  </w:r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adjustRightInd w:val="0"/>
                    <w:spacing w:after="0" w:line="240" w:lineRule="auto"/>
                    <w:ind w:left="-1" w:right="127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При подготовке информации по результатам рассмотрения жалобы, должна быть соблюдена конфиденциальность, полученная в процессе работы Комиссии.</w:t>
                  </w:r>
                </w:p>
                <w:p w:rsidR="00530C67" w:rsidRPr="0069589A" w:rsidRDefault="00530C67" w:rsidP="00530C67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adjustRightInd w:val="0"/>
                    <w:spacing w:after="0" w:line="240" w:lineRule="auto"/>
                    <w:ind w:left="-1" w:right="127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В случае несогласия с решением Комиссии лицо может подать судебный иск в установленном порядке.</w:t>
                  </w:r>
                </w:p>
                <w:p w:rsidR="00530C67" w:rsidRPr="0069589A" w:rsidRDefault="00530C67" w:rsidP="00530C67">
                  <w:pPr>
                    <w:pStyle w:val="aa"/>
                    <w:tabs>
                      <w:tab w:val="left" w:pos="8080"/>
                      <w:tab w:val="left" w:pos="8222"/>
                    </w:tabs>
                    <w:spacing w:after="0" w:line="240" w:lineRule="auto"/>
                    <w:ind w:left="-1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При неудовлетворении с принятым решением об отказе в предоставлении услуги или некачественном ее предоставлении получатель имеет право обжаловать решение в судебном порядке</w:t>
                  </w:r>
                </w:p>
              </w:tc>
            </w:tr>
            <w:tr w:rsidR="00530C67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30C67" w:rsidRPr="0069589A" w:rsidRDefault="00530C67" w:rsidP="00530C67">
                  <w:pPr>
                    <w:tabs>
                      <w:tab w:val="left" w:pos="8080"/>
                      <w:tab w:val="left" w:pos="8222"/>
                    </w:tabs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18</w:t>
                  </w:r>
                </w:p>
                <w:p w:rsidR="00530C67" w:rsidRPr="0069589A" w:rsidRDefault="00530C67" w:rsidP="00530C67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14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0C67" w:rsidRPr="0069589A" w:rsidRDefault="00530C67" w:rsidP="00530C67">
                  <w:pPr>
                    <w:tabs>
                      <w:tab w:val="left" w:pos="8080"/>
                      <w:tab w:val="left" w:pos="8222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0C67" w:rsidRPr="0069589A" w:rsidRDefault="00530C67" w:rsidP="00530C6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Стандарт государственной услуги регулярно пересматривается, с периодичностью не менее одного раза в три года,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также по мере необходимости.</w:t>
                  </w:r>
                </w:p>
              </w:tc>
            </w:tr>
          </w:tbl>
          <w:p w:rsidR="00530C67" w:rsidRPr="0069589A" w:rsidRDefault="00530C67" w:rsidP="002241F6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</w:tc>
      </w:tr>
      <w:tr w:rsidR="00530C67" w:rsidRPr="0069589A" w:rsidTr="00E550EA">
        <w:trPr>
          <w:gridBefore w:val="1"/>
          <w:wBefore w:w="142" w:type="dxa"/>
          <w:trHeight w:val="557"/>
        </w:trPr>
        <w:tc>
          <w:tcPr>
            <w:tcW w:w="737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9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6"/>
              <w:gridCol w:w="2712"/>
              <w:gridCol w:w="4041"/>
            </w:tblGrid>
            <w:tr w:rsidR="004020D8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8. Паспорт государственной услуги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Наименование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Подтверждение компетентности органа по сертификации продукции и услуг в соответствии с требованиями международного стандарта с учетом проведения инспекционного контроля за деятельностью аккредитованного органа по сертификации продукции и услуг - глава 4, пункт 47 Единого реестра (перечня) государственных услуг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Полное наименование государственного органа (учреждения), предоставляющег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 услугу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 xml:space="preserve">Центральный государственный орган, осуществляющий функции по разработке и реализации государственной политики в области технического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регулирования и метрологии (далее - уполномоченный государственный орган в области технического регулирования и метрологии).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Уполномоченный орган, осуществляющий функции национального органа по аккредитации и реализации государственной политики в области аккредитации органов по оценке соответствия, направленной на подтверждение компетентности органов по оценке соответствия (далее - уполномоченный орган в области аккредитации и подтверждения компетентности органов по оценке соответствия)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3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Получатели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Юридические лица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4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Закон Кыргызской Республики "Об основах технического регулирования в Кыргызской Республике";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постановление Правительства Кыргызской Республики "О вопросах Министерства экономики Кыргызской Республики" от 20 февраля 2012 года № 117;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Положение о Национальной системе аккредитации, утвержденное постановлением Правительства Кыргызской Республики "Об аккредитации органов по оценке соответствия в Кыргызской Республике" от 16 ноября 2006 года №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795;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постановление Правительства Кыргызской Республики "О Кыргызском центре аккредитации при Министерстве экономики Кыргызской Республики" от 5 марта 2010 года № 128 (в редакции постановления Правительства Кыргызской Республики от 18 февраля 2013 года № 86)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5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Аттестат аккредитации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Предоставление услуги посетителям осуществляется: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помещениях, отвечающих установленным санитарным нормам;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- в порядке живой очереди;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при наличии беспрепятственного доступа граждан в санитарно-гигиенические помещения (туалеты, умывальные комнаты).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Возможно проведение предварительного консультирования потребителя госуслуги специалистами по телефону.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Льготные категории граждан (участники и инвалиды Великой Отечественной войны, труженики тыла, ЛОВЗ, беременные женщины) обслуживаются вне очереди.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Для удобства посетителей в месте предоставления услуги размещаются перечень документов,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необходимых для приобретения услуги, и образцы заявок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7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Подтверждение компетентности органа по сертификации продукции и услуг уполномоченным органом в области аккредитации включает следующие этапы и сроки: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прием заявки с проверкой перечня документов - до 5,5 чел./часов;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расчета стоимости, выписка заказ/счета на проведение работ по аккредитации и оформление договора - до 5 чел./часов;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продолжительность создания экспертной группы с согласованием с заинтересованными сторонами - до 4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чел./часов;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проведения экспертизы документов - до 60 рабочих дней с представлением итогового заключения;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проведения повторной экспертизы - до 30 рабочих дней с представлением повторного итогового заключения;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проведения оценки на месте с представлением заключительного отчета - до 15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создания и работы комиссии по принятию решения - до 15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продолжительность оформления аттестата аккредитации с утверждением области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аккредитации - до 2 чел./часов;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выдача аттестата аккредитации/отказа в аккредитации - в течение 1 часа;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для вновь создаваемого органа по сертификации продукции и услуг аттестат аккредитации выдается на 1 год с последующим продлением до 4-х лет при положительных результатах инспекционного контроля деятельности аккредитованного органа по сертификации продукции и услуг;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для органа по сертификации продукции и услуг, повторно подтверждающего свою компетентность, аттестат аккредитации выдается на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4 года;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оформления договора на проведение инспекционного контроля за деятельностью аккредитованного органа по сертификации продукции и услуг и карты инспекционного контроля - до 2 чел./часов.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После получения аттестата аккредитации, в соответствии с утвержденным планом, ежегодно проводится инспекционный контроль деятельности аккредитованного органа по сертификации продукции и услуг в части соблюдения установленных требований международного стандарта ИСО/МЭК 17065.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В случае поступления жалоб или других отрицательных сведений о деятельности аккредитованного органа по сертификации продукции и услуг по решению уполномоченного органа в области аккредитации и подтверждения компетентности органов по оценке соответствия проводится внеплановый инспекционный контроль;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продолжительность подготовки уведомления о проведении инспекционного контроля деятельности аккредитованного органа по сертификации продукции и услуг, согласованного с членами экспертной группы, - до 4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чел./часов</w:t>
                  </w:r>
                </w:p>
              </w:tc>
            </w:tr>
            <w:tr w:rsidR="004020D8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Информацию о государственной услуге можно получить: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в уполномоченном органе в области аккредитации и подтверждения компетентности органов по оценке соответствия по адресу: 720011, 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г.Бишкек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, 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ул.Фрунзе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, 421;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время работы: понедельник-пятница с 9.00 до 18-00 час., обеденный перерыв с 12-30 до 13-30 час.;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на официальном сайте уполномоченного органа в области аккредитации и подтверждения компетентности органов по оценке соответствия: www.kca.gov.kg;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- из брошюр, буклетов уполномоченного органа в области аккредитации и подтверждения компетентности органов по оценке соответствия;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посредством письменного информирования (ответ на письменный запрос);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при личном обращении и контакте по телефону;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посредством факсимильной связи;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общественной приемной уполномоченного органа в области аккредитации и подтверждения компетентности органов по оценке соответствия.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Информация о государственной услуге предоставляется на государственном и официальном языках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9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Способы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распространения информации о государственной услуге (охарактеризовать или перечислить все возможные способы)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 xml:space="preserve">Распространение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информации об оказываемой услуге осуществляется через: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СМИ (газеты, радио, телевидение);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сайт уполномоченного органа в области аккредитации и подтверждения компетентности органов по оценке соответствия;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информационные стенды, брошюры, буклеты;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личное обращение и контакты по телефону;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общественную приемную уполномоченного органа в области аккредитации и подтверждения компетентности органов по оценке соответствия.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Адреса, номера телефонов и режим работы вместе со стандартом государственной услуги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размещаются на стенде, сайте уполномоченного органа в области аккредитации и подтверждения компетентности органов по оценке соответствия</w:t>
                  </w:r>
                </w:p>
              </w:tc>
            </w:tr>
            <w:tr w:rsidR="004020D8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Общение с посетителями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В уполномоченном государственном органе в сфере аккредитации и подтверждения компетентности органов по оценке соответствия размещаются 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таблички (бейджи) с указанием фамилии, имени, отчества и должности.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Всеми сотрудниками должны соблюдаться должностные инструкции (функциональные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обязанности) и 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11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Информация о получателе и оказанной ему услуге может быть предоставлена в соответствии с законодательством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Кыргызской Республики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12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Необходимые документы для аккредитации при подтверждении компетентности органа по сертификации продукции и услуг: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а) заявка установленного образца (размещена на сайте).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Примечание: в заявке необходимо указать адреса, номера телефона, факса, e-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mail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, банковские реквизиты, код ОКПО, веб-сайт организации-заявителя;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б) приложение к заявке: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копии устава и/или других учредительных документов организации, в состав которой входит орган по сертификации продукции и услуг, с представлением копии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свидетельства о государственной регистрации в органе юстиции;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проект заявленной области аккредитации (в бумажной и электронной версии);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положение об органе по сертификации продукции и услуг с приложением организационной структуры;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руководство по качеству и связанные с ним процедуры;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сведения об экспертах по сертификации/специалистах органа по сертификации продукции и услуг, с копиями документов, подтверждающих их компетентность на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проведение работ в заявленной области, копии трудовых договоров с привлеченными экспертами и письма о согласии руководителя по месту их основной деятельности;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перечень субподрядчиков (аккредитованных испытательных лабораторий), в которых планируется проведение сертификационных испытаний, с указанием документов, подтверждающих их компетентность, с представлением договоров, заключенных органом по сертификации продукции и услуг с субподрядчиками на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проведение сертификационных испытаний;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перечень документов по стандартизации и методам контроля (испытаний), устанавливающих требования к объектам сертификации, в отношении которых ОС подал заявку на аккредитацию и включенных в область его аккредитации;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проект договора с заявителем на проведение сертификации;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прейскурант тарифов, утвержденный в установленном законодательством порядке;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в) порядок подачи заявителем заявки с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комплектом документов: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подача заявки установленного образца с комплектом документов;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подписание договора на проведение работ по аккредитации органа по сертификации продукции и услуг;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оплата работ по аккредитации органа по сертификации продукции и услуг в течение 5-ти банковских дней со дня получения счета-фактуры.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Действия заявителя после получения итогового заключения по проведенной экспертизе документов;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доработка материалов - до 60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доработка материалов по повторной экспертизе -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до 30 рабочих дней.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При наличии письменного обоснования заказчика срок устранения несоответствий по результатам экспертизы продлевается до 30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принятие заявителем экспертной группы для проведения оценки на месте - до 3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подписание заключительного отчета - в течение 2 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разработка корректирующих действий со стороны органа по сертификации продукции и услуг при наличии несоответствий - до 15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представление доказательств заявителем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об устранении несоответствий по выполненным корректирующим действиям - в течение 40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срок устранения несоответствий, выявленных при оценке на месте, - до 30 рабочих дней (при письменном обращении заявителя).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Действия органа по сертификации продукции и услуг после получения аттестата аккредитации: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подписание договора на проведение инспекционного контроля деятельности аккредитованного органа по сертификации продукции и услуг в соответствии с картой инспекционного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контроля;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получение уведомления и документа для оплаты за проведение инспекционного контроля;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подписание заключительного отчета, по итогам проведения инспекционного контроля экспертной группой;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разработка корректирующих действий со стороны органа по сертификации продукции и услуг при наличии несоответствий - в течение 5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представление доказательств об устранении несоответствий по выполненным корректирующим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действиям со стороны аккредитованного органа по сертификации продукции и услуг в течение 30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получение приказа о соответствии аккредитованного органа по сертификации продукции и услуг требованиям международного стандарта;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получение приказа о приостановлении действия аттестата аккредитации при наличии несоответствий;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при выполнении корректирующих действий и представлении доказательств об устранении несоответствий -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получение приказа о возобновлении действия аттестата аккредитации и продолжении соответствия требованиям международного стандарта;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при невыполнении корректирующих действий и непредставлении доказательств об устранении несоответствий - получение отказа в аккредитации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13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Стоимость государственной услуги по аккредитации органа по сертификации продукции и услуг устанавливается в соответствии с прейскурантом тарифов на услуги по подтверждению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компетентности органов по оценке соответствия, выполняемые уполномоченным органом в области аккредитации и подтверждения компетентности органов по оценке соответствия, утвержденным приказом Министерства экономики Кыргызской Республики, по согласованию с уполномоченным государственным органом в сфере антимонопольной политики.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С информацией о стоимости государственной услуги можно ознакомиться на информационном стенде уполномоченного органа в области аккредитации и подтверждения компетентности органов по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оценке соответствия и на его официальном сайте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14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актуальность для получателей данной государственной услуги;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достоверность и своевременность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своевременность в соответствии со сроками предоставления государственной услуги (в зависимости от заявленного объема работ и сроков проведения данной государственной услуги);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доступность,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истребование у заявителей только тех документов для получения услуги, которые указаны в стандарте;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(печатном и электронном форматах);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наличие книги жалоб и предложений заявителей в доступном месте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5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 xml:space="preserve">Предоставление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услуг в электронном формате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 xml:space="preserve">Услуга предоставляется в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электронном формате в части: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подачи заявки с комплектом документов;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направления уполномоченным органом в области аккредитации и подтверждения компетентности органов по оценке соответствия итогового заключения по проведенной экспертизе и принятому решению по вопросу аккредитации (с учетом инспекционного контроля)</w:t>
                  </w:r>
                </w:p>
              </w:tc>
            </w:tr>
            <w:tr w:rsidR="004020D8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16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Отказ в предоставлении услуги может быть осуществлен в случае: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отсутствия достаточного числа оценщиков и/или технических экспертов в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каждой специфической области;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отсутствия ведущего оценщика, имеющего соответствующие опыт и обучение;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предоставления заявителем неполного перечня необходимых документов, указанных в пункте 12 данного стандарта;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отсутствия оплаты со стороны заявителя;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несвоевременного предоставления доработанных материалов, указанных в пункте 12 данного стандарта;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отсутствие денежных средств у потребителя госуслуги на оплату услуг приглашенного иностранного технического эксперта;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- в случае отказа заявителя от продолжения работ по аккредитации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17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Порядок обжалования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Письменная жалоба/апелляция организацией и/или органом по сертификации продукции и услуг подается в свободной форме и должна содержать ФИО получателя услуги, адрес заявителя, номер телефона, а также суть претензии, подпись получателя услуги и дату.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Уполномоченный сотрудник регистрирует жалобу/апелляцию в течение 1-го рабочего дня и направляет на рассмотрение руководству.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Порядок обжалования органом по сертификации продукции и услуг проводимых/проведенных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работ по аккредитации со стороны уполномоченного органа в области аккредитации и подтверждения компетентности органов по оценке соответствия или ведущего оценщика/технического эксперта: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подача письменной апелляции или жалобы письменно на имя директора уполномоченного органа в области аккредитации и подтверждения компетентности органов по оценке соответствия;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создание уполномоченным органом в области аккредитации и подтверждения компетентности органов по оценке соответствия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комиссии по конкретной жалобе/апелляции;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срок рассмотрения жалобы/апелляции в течение 12 рабочих дней с даты приказа об утверждении состава комиссии по рассмотрению жалобы/апелляции.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случае получения материалов по дополнительному запросу, срок рассмотрения жалобы/апелляции увеличивается до 30 рабочих дней.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Заключения членов комиссии представляются в письменном виде с аргументированным обоснованием.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Комиссия по итогам заседания оформляет протокол заседания и рекомендуемое решение.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Протокол и решение подписываются членами комиссии и секретарем.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течение 3-х рабочих дней секретарь комиссии представляет протокол заседания с проектом решения директору уполномоченного органа в области аккредитации и подтверждения компетентности органов по оценке соответствия для рассмотрения и принятия окончательного решения.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Результаты рассмотрения жалобы/апелляции доводятся уполномоченным органом в области аккредитации и подтверждения компетентности органов по оценке соответствия до сведения заявителя, направившего жалобу, или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органу по сертификации продукции и услуг, подавшего апелляцию, в срок не более 5-ти дней со дня принятия решения.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При подготовке информации по результатам рассмотрения жалобы/апелляции должна быть соблюдена конфиденциальность.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случае несогласия с решением комиссии заявитель может подать судебный иск в установленном порядке.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При неудовлетворении с принятым решением об отказе в предоставлении услуги или некачественном ее предоставлении заявитель имеет право обжаловать решение в судебном порядке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8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 xml:space="preserve">Периодичность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пересмотра стандарта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 xml:space="preserve">Стандарт государственной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услуги должен регулярно пересматриваться с периодичностью не менее одного раза в три года</w:t>
                  </w:r>
                </w:p>
              </w:tc>
            </w:tr>
          </w:tbl>
          <w:p w:rsidR="00530C67" w:rsidRPr="0069589A" w:rsidRDefault="00530C67" w:rsidP="002241F6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93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7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2"/>
              <w:gridCol w:w="72"/>
              <w:gridCol w:w="2172"/>
              <w:gridCol w:w="4960"/>
            </w:tblGrid>
            <w:tr w:rsidR="00BF6FC3" w:rsidRPr="0069589A" w:rsidTr="00BF6FC3"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pStyle w:val="aa"/>
                    <w:numPr>
                      <w:ilvl w:val="0"/>
                      <w:numId w:val="1"/>
                    </w:num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lastRenderedPageBreak/>
                    <w:t>Паспорт государственной услуги</w:t>
                  </w:r>
                </w:p>
              </w:tc>
            </w:tr>
            <w:tr w:rsidR="00BF6FC3" w:rsidRPr="0069589A" w:rsidTr="00FE3B50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1.</w:t>
                  </w:r>
                </w:p>
              </w:tc>
              <w:tc>
                <w:tcPr>
                  <w:tcW w:w="14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Наименование услуги</w:t>
                  </w:r>
                </w:p>
              </w:tc>
              <w:tc>
                <w:tcPr>
                  <w:tcW w:w="3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pStyle w:val="tkTablica"/>
                    <w:spacing w:after="0" w:line="240" w:lineRule="auto"/>
                    <w:ind w:left="-108"/>
                    <w:rPr>
                      <w:rFonts w:ascii="Times New Roman" w:hAnsi="Times New Roman" w:cs="Times New Roman"/>
                      <w:sz w:val="32"/>
                      <w:szCs w:val="32"/>
                      <w:lang w:eastAsia="en-US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eastAsia="en-US"/>
                    </w:rPr>
                    <w:t>Подтверждение компетентности органа по сертификации продукции и услуг в соответствии с требованиями международного стандарта с учетом проведения инспекционного контроля за деятельностью аккредитованного органа по сертификации продукции и услуг - глава 4, пункт 47 Единого реестра (перечня) государственных услуг</w:t>
                  </w:r>
                </w:p>
              </w:tc>
            </w:tr>
            <w:tr w:rsidR="00BF6FC3" w:rsidRPr="0069589A" w:rsidTr="00FE3B50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2.</w:t>
                  </w:r>
                </w:p>
              </w:tc>
              <w:tc>
                <w:tcPr>
                  <w:tcW w:w="14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Полное наименование государственного органа (учреждения), предоставляющего услугу </w:t>
                  </w:r>
                </w:p>
              </w:tc>
              <w:tc>
                <w:tcPr>
                  <w:tcW w:w="3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pStyle w:val="tkTablica"/>
                    <w:spacing w:after="0" w:line="240" w:lineRule="auto"/>
                    <w:ind w:left="-108"/>
                    <w:rPr>
                      <w:rFonts w:ascii="Times New Roman" w:hAnsi="Times New Roman" w:cs="Times New Roman"/>
                      <w:sz w:val="32"/>
                      <w:szCs w:val="32"/>
                      <w:lang w:eastAsia="en-US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eastAsia="en-US"/>
                    </w:rPr>
                    <w:t xml:space="preserve">Центральный орган исполнительной власти, осуществляющий функции по разработке и реализации 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eastAsia="en-US"/>
                    </w:rPr>
                    <w:lastRenderedPageBreak/>
                    <w:t>метрологии).</w:t>
                  </w:r>
                </w:p>
                <w:p w:rsidR="00BF6FC3" w:rsidRPr="0069589A" w:rsidRDefault="00BF6FC3" w:rsidP="00BF6FC3">
                  <w:pPr>
                    <w:pStyle w:val="tkTablica"/>
                    <w:spacing w:after="0" w:line="240" w:lineRule="auto"/>
                    <w:ind w:left="-108"/>
                    <w:rPr>
                      <w:rFonts w:ascii="Times New Roman" w:hAnsi="Times New Roman" w:cs="Times New Roman"/>
                      <w:sz w:val="32"/>
                      <w:szCs w:val="32"/>
                      <w:lang w:eastAsia="en-US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eastAsia="en-US"/>
                    </w:rPr>
                    <w:t>Уполномоченный орган, осуществляющий функции национального органа по аккредитации и реализации государственной политики в области аккредитации органов по оценке соответствия (ООС) (далее - уполномоченный орган в области аккредитации и подтверждения компетентности органов по оценке соответствия)</w:t>
                  </w:r>
                </w:p>
              </w:tc>
            </w:tr>
            <w:tr w:rsidR="00BF6FC3" w:rsidRPr="0069589A" w:rsidTr="00FE3B50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</w:t>
                  </w:r>
                </w:p>
              </w:tc>
              <w:tc>
                <w:tcPr>
                  <w:tcW w:w="14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pStyle w:val="tkTablica"/>
                    <w:spacing w:after="0" w:line="240" w:lineRule="auto"/>
                    <w:jc w:val="left"/>
                    <w:rPr>
                      <w:rStyle w:val="s0"/>
                      <w:rFonts w:ascii="Times New Roman" w:hAnsi="Times New Roman"/>
                      <w:sz w:val="32"/>
                      <w:szCs w:val="32"/>
                      <w:lang w:eastAsia="en-US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  <w:lang w:eastAsia="en-US"/>
                    </w:rPr>
                    <w:t>Получатели государственной услуги</w:t>
                  </w:r>
                </w:p>
              </w:tc>
              <w:tc>
                <w:tcPr>
                  <w:tcW w:w="3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iCs/>
                      <w:sz w:val="32"/>
                      <w:szCs w:val="32"/>
                    </w:rPr>
                    <w:t>Ю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ридические лица    </w:t>
                  </w:r>
                </w:p>
              </w:tc>
            </w:tr>
            <w:tr w:rsidR="00BF6FC3" w:rsidRPr="0069589A" w:rsidTr="00FE3B50">
              <w:trPr>
                <w:trHeight w:val="1407"/>
              </w:trPr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4.</w:t>
                  </w:r>
                </w:p>
              </w:tc>
              <w:tc>
                <w:tcPr>
                  <w:tcW w:w="14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Правовые основания получения государственной услуги </w:t>
                  </w:r>
                </w:p>
              </w:tc>
              <w:tc>
                <w:tcPr>
                  <w:tcW w:w="3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2775C2">
                  <w:pPr>
                    <w:widowControl w:val="0"/>
                    <w:tabs>
                      <w:tab w:val="left" w:pos="344"/>
                    </w:tabs>
                    <w:adjustRightInd w:val="0"/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Закон Кыргызской Республики «Об основах технического регулирования в Кыргызской Республике»</w:t>
                  </w:r>
                </w:p>
                <w:p w:rsidR="00BF6FC3" w:rsidRPr="0069589A" w:rsidRDefault="00BF6FC3" w:rsidP="002775C2">
                  <w:pPr>
                    <w:widowControl w:val="0"/>
                    <w:tabs>
                      <w:tab w:val="left" w:pos="344"/>
                    </w:tabs>
                    <w:adjustRightInd w:val="0"/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Указ Президента Кыргызской Республики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br w:type="textWrapping" w:clear="all"/>
                    <w:t xml:space="preserve">«О некоторых мерах по эффективному обеспечению деятельности Кыргызского центра аккредитации при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Министерстве экономики и финансов Кыргызской Республики» № 561 от 4 декабря 2009 года</w:t>
                  </w:r>
                </w:p>
                <w:p w:rsidR="00BF6FC3" w:rsidRPr="0069589A" w:rsidRDefault="00BF6FC3" w:rsidP="002775C2">
                  <w:pPr>
                    <w:widowControl w:val="0"/>
                    <w:tabs>
                      <w:tab w:val="left" w:pos="344"/>
                    </w:tabs>
                    <w:adjustRightInd w:val="0"/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Постановление Правительства Кыргызской </w:t>
                  </w:r>
                  <w:r w:rsidR="00A874CD" w:rsidRPr="0069589A">
                    <w:rPr>
                      <w:rFonts w:ascii="Times New Roman" w:hAnsi="Times New Roman"/>
                      <w:sz w:val="32"/>
                      <w:szCs w:val="32"/>
                    </w:rPr>
                    <w:t>Республики «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Об аккредитации органов по оценке соответствия в Кыргызской республике» от 16 ноября 2006 года № 795  </w:t>
                  </w:r>
                </w:p>
                <w:p w:rsidR="00BF6FC3" w:rsidRPr="0069589A" w:rsidRDefault="00BF6FC3" w:rsidP="002775C2">
                  <w:pPr>
                    <w:widowControl w:val="0"/>
                    <w:tabs>
                      <w:tab w:val="left" w:pos="344"/>
                    </w:tabs>
                    <w:adjustRightInd w:val="0"/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Положение о Национальной системе аккредитации (утвержденного постановлением Правительства Кыргызской Республики от 16 ноября 2006 года № 795) </w:t>
                  </w:r>
                </w:p>
                <w:p w:rsidR="00BF6FC3" w:rsidRPr="0069589A" w:rsidRDefault="00BF6FC3" w:rsidP="002775C2">
                  <w:pPr>
                    <w:tabs>
                      <w:tab w:val="left" w:pos="344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Постановление Правительства Кыргызской Республики «О Кыргызском центре аккредитации при Министерстве экономики и </w:t>
                  </w:r>
                  <w:r w:rsidR="00A874CD" w:rsidRPr="0069589A">
                    <w:rPr>
                      <w:rFonts w:ascii="Times New Roman" w:hAnsi="Times New Roman"/>
                      <w:sz w:val="32"/>
                      <w:szCs w:val="32"/>
                    </w:rPr>
                    <w:t>финансов Кыргызской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Республики» № 128 от 5 марта 2010 года (в редакции постановления Правительства Кыргызской Республики от 18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февраля 2013 года № 86)</w:t>
                  </w:r>
                </w:p>
                <w:p w:rsidR="00BF6FC3" w:rsidRPr="0069589A" w:rsidRDefault="00BF6FC3" w:rsidP="002775C2">
                  <w:pPr>
                    <w:tabs>
                      <w:tab w:val="left" w:pos="344"/>
                    </w:tabs>
                    <w:spacing w:after="0" w:line="240" w:lineRule="auto"/>
                    <w:ind w:left="-108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ISO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/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IEC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17011</w:t>
                  </w:r>
                </w:p>
                <w:p w:rsidR="00BF6FC3" w:rsidRPr="0069589A" w:rsidRDefault="00BF6FC3" w:rsidP="002775C2">
                  <w:pPr>
                    <w:tabs>
                      <w:tab w:val="left" w:pos="344"/>
                    </w:tabs>
                    <w:spacing w:after="0" w:line="240" w:lineRule="auto"/>
                    <w:ind w:left="-108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ISO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/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IEC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17065</w:t>
                  </w:r>
                </w:p>
              </w:tc>
            </w:tr>
            <w:tr w:rsidR="00BF6FC3" w:rsidRPr="0069589A" w:rsidTr="00FE3B50">
              <w:trPr>
                <w:trHeight w:val="920"/>
              </w:trPr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5.</w:t>
                  </w:r>
                </w:p>
              </w:tc>
              <w:tc>
                <w:tcPr>
                  <w:tcW w:w="14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Конечный результат предоставляемой государственной услуги </w:t>
                  </w:r>
                </w:p>
              </w:tc>
              <w:tc>
                <w:tcPr>
                  <w:tcW w:w="3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ind w:left="-108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Аттестат аккредитации </w:t>
                  </w:r>
                </w:p>
              </w:tc>
            </w:tr>
            <w:tr w:rsidR="00BF6FC3" w:rsidRPr="0069589A" w:rsidTr="00FE3B50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6.</w:t>
                  </w:r>
                </w:p>
              </w:tc>
              <w:tc>
                <w:tcPr>
                  <w:tcW w:w="14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Условия предоставления государственной услуги </w:t>
                  </w:r>
                </w:p>
              </w:tc>
              <w:tc>
                <w:tcPr>
                  <w:tcW w:w="3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FE3B50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При предоставлении государственной услуги (выдача аттестата аккредитации) предусмотрены следующие условия ожидания,</w:t>
                  </w:r>
                </w:p>
                <w:p w:rsidR="00BF6FC3" w:rsidRPr="0069589A" w:rsidRDefault="00BF6FC3" w:rsidP="00FE3B50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с учетом особенностей мужчин и женщин:  </w:t>
                  </w:r>
                </w:p>
                <w:p w:rsidR="00BF6FC3" w:rsidRPr="0069589A" w:rsidRDefault="00BF6FC3" w:rsidP="00FE3B50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-в помещении, отвечающим установленным санитарным нормам; </w:t>
                  </w:r>
                </w:p>
                <w:p w:rsidR="00BF6FC3" w:rsidRPr="0069589A" w:rsidRDefault="00BF6FC3" w:rsidP="00FE3B50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-при наличии беспрепятственного доступа всех заявителей в здание и к санитарно-гигиеническим помещениям (туалетам,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умывальным комнатам);</w:t>
                  </w:r>
                </w:p>
                <w:p w:rsidR="00BF6FC3" w:rsidRPr="0069589A" w:rsidRDefault="00BF6FC3" w:rsidP="00FE3B50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-предлагает места для ожидания (стулья), имеется отопление, водопровод, телефон (при необходимости);</w:t>
                  </w:r>
                </w:p>
                <w:p w:rsidR="00BF6FC3" w:rsidRPr="0069589A" w:rsidRDefault="00BF6FC3" w:rsidP="00FE3B50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-по принципу живой очереди;</w:t>
                  </w:r>
                </w:p>
                <w:p w:rsidR="00BF6FC3" w:rsidRPr="0069589A" w:rsidRDefault="00BF6FC3" w:rsidP="00FE3B50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льготные категории граждан при наличии (УВОВ, ИВОВ, труженики тыла, ЛОВЗ, беременные женщины и т.д.) обслуживаются вне очереди; </w:t>
                  </w:r>
                  <w:r w:rsidR="00A874CD" w:rsidRPr="0069589A">
                    <w:rPr>
                      <w:rFonts w:ascii="Times New Roman" w:hAnsi="Times New Roman"/>
                      <w:sz w:val="32"/>
                      <w:szCs w:val="32"/>
                    </w:rPr>
                    <w:t>для возможности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подняться по лестнице имеются поручни;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услуга не оказывается физическим лицам, а также потребителям со специальными потребностями.</w:t>
                  </w:r>
                </w:p>
              </w:tc>
            </w:tr>
            <w:tr w:rsidR="00BF6FC3" w:rsidRPr="0069589A" w:rsidTr="00FE3B50">
              <w:tc>
                <w:tcPr>
                  <w:tcW w:w="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7.</w:t>
                  </w:r>
                </w:p>
              </w:tc>
              <w:tc>
                <w:tcPr>
                  <w:tcW w:w="146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Срок предоставления государственной услуги </w:t>
                  </w:r>
                </w:p>
              </w:tc>
              <w:tc>
                <w:tcPr>
                  <w:tcW w:w="3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прием заявок с проведением анализа комплектности документов,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в том числе в электронном формате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от 30 минут до 2 часов; 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Общий срок предоставления государственной услуги от 8 мес. до 1.6 года:  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- расчет стоимости, выписка заказ/счета на проведение </w:t>
                  </w:r>
                  <w:r w:rsidR="00A874CD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аккредитации и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оформление договора – максимум 3 дня;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после оплаты создание экспертной группы с согласованием с заинтересованными сторонами от 15 дней до 2-х месяцев;  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проведение экспертизы документов до 3-х месяцев с представлением итогового заключения;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повторная экспертиза в течение 1,5 месяцев </w:t>
                  </w:r>
                  <w:r w:rsidR="00A874CD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 представлением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повторного итогового заключения;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оценка на месте с представлением заключительного отчета 2-</w:t>
                  </w:r>
                  <w:r w:rsidR="00A874CD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3 дня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;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представление корректирующих действий со стороны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органа по сертификации продукции и услуг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в течение 15 дней;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выполнение корректирующих действий и представление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доказательств по устранению несоответствий в течение 2-х месяцев;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создание Комиссии по принятию решения и принятие решений в течение 15 дней; 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оформление аттестата аккредитации с утверждением области аккредитации – 2 дня;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оформление договора на проведение инспекционного контроля (ИК) за деятельностью аккредитованных органов по сертификации продукции и </w:t>
                  </w:r>
                  <w:r w:rsidR="00A874CD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карты ИК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- 2 часа; 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уведомление на проведение ИК за деятельностью аккредитованного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органа по сертификации продукции и услуг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и согласие членов экспертной группы 2 дня.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После получения аттестата аккредитации ежегодно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проводится инспекционный контроль за деятельностью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аккредитованных органа по сертификации продукции и услуг за продолжением соответствия органа по сертификации продукции и услуг установленным требования международного стандарта </w:t>
                  </w:r>
                </w:p>
              </w:tc>
            </w:tr>
            <w:tr w:rsidR="00BF6FC3" w:rsidRPr="0069589A" w:rsidTr="00BF6FC3"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2. Информирование получателей государственной услуги</w:t>
                  </w:r>
                </w:p>
              </w:tc>
            </w:tr>
            <w:tr w:rsidR="00BF6FC3" w:rsidRPr="0069589A" w:rsidTr="00FE3B50">
              <w:tc>
                <w:tcPr>
                  <w:tcW w:w="35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8.</w:t>
                  </w:r>
                </w:p>
              </w:tc>
              <w:tc>
                <w:tcPr>
                  <w:tcW w:w="14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Информирование об услугах, предоставляемых потребителю (перечень необходимой информации), об государственном органе, ответственном за их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аккредитацию </w:t>
                  </w:r>
                </w:p>
              </w:tc>
              <w:tc>
                <w:tcPr>
                  <w:tcW w:w="3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Информирование об услугах, предоставляемых потребителю: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Кыргызский центр аккредитации по адресу: 720011, г. Бишкек, ул. Фрунзе, 421; График работы: с 9-00 до 18-00, выходные – суббота, воскресенье. Обеденный перерыв с 12часов 30 </w:t>
                  </w:r>
                  <w:r w:rsidR="00A874CD" w:rsidRPr="0069589A">
                    <w:rPr>
                      <w:rFonts w:ascii="Times New Roman" w:hAnsi="Times New Roman"/>
                      <w:sz w:val="32"/>
                      <w:szCs w:val="32"/>
                    </w:rPr>
                    <w:t>минут до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13 часов 30 минут. 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на государственном портале электронных услуг (portal.tunduk.kg);  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на сайте Кыргызского центра аккредитации (www.kca.gov.kg);    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по письменному </w:t>
                  </w:r>
                  <w:r w:rsidR="00A874CD" w:rsidRPr="0069589A">
                    <w:rPr>
                      <w:rFonts w:ascii="Times New Roman" w:hAnsi="Times New Roman"/>
                      <w:sz w:val="32"/>
                      <w:szCs w:val="32"/>
                    </w:rPr>
                    <w:t>обращению (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ответ на письменный запрос);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- устно (по телефону, при личном контакте);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посредством Е-</w:t>
                  </w:r>
                  <w:proofErr w:type="spellStart"/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mail</w:t>
                  </w:r>
                  <w:proofErr w:type="spellEnd"/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(отправка экспертизы документов заявителя);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факсимильное информирование (н-р отправка заказ-счета на оплату);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Информирование осуществляется на государственном и официальном языках.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      </w:r>
                </w:p>
                <w:p w:rsidR="00BF6FC3" w:rsidRPr="0069589A" w:rsidRDefault="00BF6FC3" w:rsidP="00FE3B50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Образцы форм заявок на аккредитацию и соответствующие процедуры для подготовки материалов акк</w:t>
                  </w:r>
                  <w:r w:rsidR="00FE3B50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редитации на сайте Кыргызского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центра аккредитации (www.kca.gov.kg) </w:t>
                  </w:r>
                </w:p>
                <w:p w:rsidR="00BF6FC3" w:rsidRPr="0069589A" w:rsidRDefault="00A874CD" w:rsidP="00FE3B50">
                  <w:pPr>
                    <w:pStyle w:val="aa"/>
                    <w:spacing w:after="0" w:line="240" w:lineRule="auto"/>
                    <w:ind w:left="-108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Контактная</w:t>
                  </w:r>
                  <w:r w:rsidR="00BF6FC3"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информация и стандарт государственной услуги размещаются на информационных </w:t>
                  </w:r>
                  <w:r w:rsidR="00BF6FC3"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стендах Кыргызского центра аккредитации,</w:t>
                  </w:r>
                  <w:r w:rsidR="00BF6FC3" w:rsidRPr="0069589A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государственном портале электронных услуг (portal.tunduk.kg), а также на официальном сайте Кыргызского центра аккредитации (www.kca.gov.kg).</w:t>
                  </w:r>
                </w:p>
              </w:tc>
            </w:tr>
            <w:tr w:rsidR="00BF6FC3" w:rsidRPr="0069589A" w:rsidTr="00FE3B50">
              <w:tc>
                <w:tcPr>
                  <w:tcW w:w="35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9.</w:t>
                  </w:r>
                </w:p>
              </w:tc>
              <w:tc>
                <w:tcPr>
                  <w:tcW w:w="14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об услуге (охарактеризовать или перечислить все возможные способы)</w:t>
                  </w:r>
                </w:p>
              </w:tc>
              <w:tc>
                <w:tcPr>
                  <w:tcW w:w="3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Распространение информации об оказываемой услуге осуществляется через: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  <w:t xml:space="preserve">- государственный портал электронных услуг (portal.tunduk.kg);  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- СМИ (газеты, радио, телевидение);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- сайт уполномоченного органа в области аккредитации и подтверждения компетентности органов по оценке соответствия: www.kca.gov.kg;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- информационные стенды, брошюры, буклеты;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- личное обращение и контакты по телефону;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- общественную приемную 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уполномоченного органа в области аккредитации и подтверждения компетентности органов по оценке соответствия.</w:t>
                  </w:r>
                </w:p>
                <w:p w:rsidR="00BF6FC3" w:rsidRPr="0069589A" w:rsidRDefault="00BF6FC3" w:rsidP="00BF6FC3">
                  <w:pPr>
                    <w:pStyle w:val="aa"/>
                    <w:spacing w:after="0" w:line="240" w:lineRule="auto"/>
                    <w:ind w:left="-108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Адреса, номера телефонов и режим работы вместе со стандартом государственной услуги размещаются на стенде, сайте уполномоченного органа в области аккредитации и подтверждения компетентности органов по оценке соответствия</w:t>
                  </w:r>
                </w:p>
              </w:tc>
            </w:tr>
            <w:tr w:rsidR="00BF6FC3" w:rsidRPr="0069589A" w:rsidTr="00BF6FC3"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BF6FC3" w:rsidRPr="0069589A" w:rsidTr="00FE3B50">
              <w:trPr>
                <w:trHeight w:val="558"/>
              </w:trPr>
              <w:tc>
                <w:tcPr>
                  <w:tcW w:w="35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10.</w:t>
                  </w:r>
                </w:p>
              </w:tc>
              <w:tc>
                <w:tcPr>
                  <w:tcW w:w="14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В уполномоченном государственном органе в сфере аккредитации и подтверждения компетентности органов по оценке соответствия размещаются 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(бейджи) с указанием фамилии,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имени, отчества и должности.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интересов.</w:t>
                  </w:r>
                </w:p>
                <w:p w:rsidR="00BF6FC3" w:rsidRPr="0069589A" w:rsidRDefault="00BF6FC3" w:rsidP="00BF6FC3">
                  <w:pPr>
                    <w:pStyle w:val="aa"/>
                    <w:spacing w:after="0" w:line="240" w:lineRule="auto"/>
                    <w:ind w:left="-108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      </w:r>
                </w:p>
              </w:tc>
            </w:tr>
            <w:tr w:rsidR="00BF6FC3" w:rsidRPr="0069589A" w:rsidTr="00FE3B50">
              <w:tc>
                <w:tcPr>
                  <w:tcW w:w="35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11.</w:t>
                  </w:r>
                </w:p>
              </w:tc>
              <w:tc>
                <w:tcPr>
                  <w:tcW w:w="14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Информация о получателе и оказанной ему услуге может быть предоставлена в соответствии с законодательством Кыргызской Республики</w:t>
                  </w:r>
                </w:p>
              </w:tc>
            </w:tr>
            <w:tr w:rsidR="00BF6FC3" w:rsidRPr="0069589A" w:rsidTr="00FE3B50">
              <w:tc>
                <w:tcPr>
                  <w:tcW w:w="35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12.</w:t>
                  </w:r>
                </w:p>
              </w:tc>
              <w:tc>
                <w:tcPr>
                  <w:tcW w:w="14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Для подтверждения компетентности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органа по сертификации продукции и услуг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юридическому лицу необходимо подготовить комплект документов по аккредитации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органа по сертификации продукции и услуг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в соответствии с установленными требованиями.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Необходимые документы: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Заявка установленного образца: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 w:right="20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Приложение к заявке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- Руководство по качеству и связанные с ним процедуры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Проект заявленной области аккредитации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Сведения об экспертах по сертификации/специалистах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органа по сертификации продукции и услуг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, с копиями документов, подтверждающих их компетентность проводить работы в заявленной области*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Перечень аккредитованных Испытательных лабораторий (ИЛ), в которых планируется проведение сертификационных испытаний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Договора, заключенные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органа по сертификации продукции и услуг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с ИЛ на проведение сертификационных испытаний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Область аккредитации ИЛ других стран, в которых планируется проведение сертификационных испытаний (при наличии) *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- Заполненный контрольный лист по соответствующим критериям аккредитации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органа по сертификации продукции и услуг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: Ф.КЦА-ПА1ООС.Е4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Копии записей внутреннего аудита с охватом деятельности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органа по сертификации продукции и услуг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(имеются ли данные о проведении внутреннего/х аудита/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ов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, который/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ые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охватывал/и мероприятия по оценке соответствия, запрашиваемые в области аккредитации (первичная/повторная оценка/расширение) и анализа со стороны руководства, проведенных до подачи заявки на аккредитацию в рамках соответствующих критериев аккредитации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органа по сертификации продукции и услуг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*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Перечень документов,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устанавливающих требования к проводимым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органа по сертификации продукции и услуг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работам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Проект договора с заявителями на проведение сертификации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Прейскурант цен на проведение работ по сертификации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При заявлении на включении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органа по сертификации продукции и услуг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в Единый реестр ЕАЭС, то он дополнительно представляет*: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заявку на включение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органа по сертификации продукции и услуг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в соответствии с Ф.КЦА-ПА1ООС.А.6;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проект области аккредитации по ТР ТС (ЕАЭС) в рамках действующей области аккредитации на бумажном носителе и в электронном виде (в формате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word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), оформленной в соответствии с Ф.КЦА-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ПА1ООС.А;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сведения об ОС для включения в Единый реестр ЕАЭС в формате Excel по форме Ф.КЦА-ПА1ООС.ТС.1 для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органа по сертификации продукции и услуг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, заполненные с учетом имеющей информации.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Другие документы, подтверждающие компетентность организации осуществлять деятельность в области сертификации.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Кыргызский центр аккредитации, в целях повышения качества предоставляемых услуг после получения согласия от заявителя </w:t>
                  </w:r>
                  <w:r w:rsidR="00A874CD"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запрашивает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информацию о заявителе от других государственных органов и органов местного самоуправления посредством системы межведомственного взаимодействия «Тундук».</w:t>
                  </w:r>
                </w:p>
              </w:tc>
            </w:tr>
            <w:tr w:rsidR="00BF6FC3" w:rsidRPr="0069589A" w:rsidTr="00FE3B50">
              <w:tc>
                <w:tcPr>
                  <w:tcW w:w="35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13.</w:t>
                  </w:r>
                </w:p>
              </w:tc>
              <w:tc>
                <w:tcPr>
                  <w:tcW w:w="14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Стоимость работ по аккредитации органа по сертификации продукции и услуг устанавливается в соответствии с Прейскурантом тарифов на услуги по подтверждению компетентности органов по оценке соответствия, выполняемые Кыргызским центром аккредитации при МЭФ КР утвержденном руководством МЭФ КР, при согласовании с уполномоченным органом по антимонопольной политике при Правительстве Кыргызской Республики. 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С информацией о стоимости услуги - можно ознакомиться на информационном стенде и официальном сайте Кыргызского центра аккредитации при Министерстве экономики и финансов Кыргызской Республики </w:t>
                  </w:r>
                  <w:hyperlink r:id="rId11" w:history="1">
                    <w:r w:rsidRPr="0069589A">
                      <w:rPr>
                        <w:rStyle w:val="a3"/>
                        <w:rFonts w:ascii="Times New Roman" w:hAnsi="Times New Roman"/>
                        <w:sz w:val="32"/>
                        <w:szCs w:val="32"/>
                        <w:u w:val="none"/>
                      </w:rPr>
                      <w:t>www.kca.gov.kg</w:t>
                    </w:r>
                  </w:hyperlink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.</w:t>
                  </w:r>
                </w:p>
              </w:tc>
            </w:tr>
            <w:tr w:rsidR="00BF6FC3" w:rsidRPr="0069589A" w:rsidTr="00FE3B50">
              <w:tc>
                <w:tcPr>
                  <w:tcW w:w="35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14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.</w:t>
                  </w:r>
                </w:p>
              </w:tc>
              <w:tc>
                <w:tcPr>
                  <w:tcW w:w="14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Параметры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качества государственной услуги </w:t>
                  </w:r>
                </w:p>
              </w:tc>
              <w:tc>
                <w:tcPr>
                  <w:tcW w:w="3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Качество предоставления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государственной услуги определяется следующими критериями: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-актуальность для получателей данной государственной услуги;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-достоверность проведение работ согласно запросу кандидата на аккредитацию;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-не допущение дискриминации по полу, национальности и вероисповеданию к юридическим лицам, претендующим на получение государственной услуги;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своевременность в соответствии со сроками предоставления государственной услуги (в зависимости от заявленного объема работ и сроков проведения данной государственной услуги);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-доступность: Вся информация помещена на сайте и на доске объявлений в Кыргызского центра аккредитации при МЭФ КР. Требование от кандидата на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аккредитацию только тех документов для получения услуги, которые указаны в стандарте;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-соответствие условий предоставления услуги: доступ к зданию, помещению, наличие коммунально-бытовых удобств, удобный график для приема юридических лиц, наличие и доступность информационной поддержки (в электронном формате).   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-корректность и вежливость сотрудников при оказании государственной услуги;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Кыргызский центр аккредитации при МЭФ КР имеет Политику обеспечения качества, которое устанавливает критерии, соблюдение которых является гарантией того, что персонал Кыргызский центр аккредитации при МЭФ КР обладает необходимым уровнем компетентности и надежности для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проведения работ по оценке компетентности органов по сертификации продукции;  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-наличие книги жалоб и предложений граждан в доступном месте.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проведение мониторинга за ведущим оценщиком и членами экспертной группы, как со стороны самих оценщиков, так и со стороны органа по сертификации продукции и услуг. 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создание Комиссии по принятию решения по каждому конкретному случаю: аккредитация и ИК конкретного органа по сертификации продукции и услуг.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создание и функционирование Комиссии по рассмотрению жалоб и апелляций.</w:t>
                  </w:r>
                </w:p>
              </w:tc>
            </w:tr>
            <w:tr w:rsidR="00BF6FC3" w:rsidRPr="0069589A" w:rsidTr="00FE3B50">
              <w:tc>
                <w:tcPr>
                  <w:tcW w:w="35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15.</w:t>
                  </w:r>
                </w:p>
              </w:tc>
              <w:tc>
                <w:tcPr>
                  <w:tcW w:w="14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3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Style w:val="a3"/>
                      <w:rFonts w:ascii="Times New Roman" w:hAnsi="Times New Roman"/>
                      <w:b/>
                      <w:color w:val="auto"/>
                      <w:sz w:val="32"/>
                      <w:szCs w:val="32"/>
                      <w:u w:val="none"/>
                    </w:rPr>
                  </w:pPr>
                  <w:r w:rsidRPr="0069589A">
                    <w:rPr>
                      <w:rStyle w:val="a3"/>
                      <w:rFonts w:ascii="Times New Roman" w:hAnsi="Times New Roman"/>
                      <w:b/>
                      <w:color w:val="auto"/>
                      <w:sz w:val="32"/>
                      <w:szCs w:val="32"/>
                      <w:u w:val="none"/>
                    </w:rPr>
                    <w:t>Предоставление услуг в электронном формате в части приема проекта документов на аккредитацию в электронном формате осуществляется через: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Style w:val="a3"/>
                      <w:rFonts w:ascii="Times New Roman" w:hAnsi="Times New Roman"/>
                      <w:b/>
                      <w:color w:val="auto"/>
                      <w:sz w:val="32"/>
                      <w:szCs w:val="32"/>
                      <w:u w:val="none"/>
                    </w:rPr>
                  </w:pPr>
                  <w:r w:rsidRPr="0069589A">
                    <w:rPr>
                      <w:rStyle w:val="a3"/>
                      <w:rFonts w:ascii="Times New Roman" w:hAnsi="Times New Roman"/>
                      <w:b/>
                      <w:color w:val="auto"/>
                      <w:sz w:val="32"/>
                      <w:szCs w:val="32"/>
                      <w:u w:val="none"/>
                    </w:rPr>
                    <w:lastRenderedPageBreak/>
                    <w:t>- Государственный портал электронных услуг -(portal.tunduk.kg);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a3"/>
                      <w:rFonts w:ascii="Times New Roman" w:hAnsi="Times New Roman"/>
                      <w:b/>
                      <w:color w:val="auto"/>
                      <w:sz w:val="32"/>
                      <w:szCs w:val="32"/>
                      <w:u w:val="none"/>
                    </w:rPr>
                    <w:t>- информационную систему (ИС) Кыргызского центра аккредитации на цифровой платформе «е-Аккредитация», доступ к функциям ИС осуществляется путем авторизации через портал государственных электронных услуг - (portal.tunduk.k</w:t>
                  </w:r>
                  <w:r w:rsidRPr="0069589A">
                    <w:rPr>
                      <w:rStyle w:val="a3"/>
                      <w:rFonts w:ascii="Times New Roman" w:hAnsi="Times New Roman"/>
                      <w:b/>
                      <w:color w:val="auto"/>
                      <w:sz w:val="32"/>
                      <w:szCs w:val="32"/>
                    </w:rPr>
                    <w:t>g).</w:t>
                  </w:r>
                </w:p>
              </w:tc>
            </w:tr>
            <w:tr w:rsidR="00BF6FC3" w:rsidRPr="0069589A" w:rsidTr="00BF6FC3"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4. Основания для отказа в предоставлении государственной услуги </w:t>
                  </w:r>
                </w:p>
                <w:p w:rsidR="00BF6FC3" w:rsidRPr="0069589A" w:rsidRDefault="00BF6FC3" w:rsidP="00BF6FC3">
                  <w:pPr>
                    <w:spacing w:after="0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и порядок обжалования</w:t>
                  </w:r>
                </w:p>
              </w:tc>
            </w:tr>
            <w:tr w:rsidR="00BF6FC3" w:rsidRPr="0069589A" w:rsidTr="00FE3B50">
              <w:tc>
                <w:tcPr>
                  <w:tcW w:w="35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16.</w:t>
                  </w:r>
                </w:p>
              </w:tc>
              <w:tc>
                <w:tcPr>
                  <w:tcW w:w="14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Основания для отказа в предоставлении государственной услуги </w:t>
                  </w: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 предоставлении услуги может быть отказано по следующим основаниям: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при условии не полного комплекта материалов по аккредитации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органа по сертификации продукции и услуг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согласно установленным требованиям при принятии заявки; 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при отсутствии оплаты со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стороны заявителя (платежное поручение, приходной ордер и т.д.), 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при несвоевременном предоставлении доработанных материалов (в соответствии с Договором на проведение работ по аккредитации) готовится предупреждение, а затем отказ в продолжении работ по аккредитации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при условии, когда заявитель сам отказывается в продолжении работ по аккредитации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 w:firstLine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в случае, если заявка не соответствует установленным требованиям и/или прилагаемые документы представлены не в полном объеме, устанавливаются свидетельства обманного поведения, или намеренного представления ООС ложной информации, а также сокрытия информации, отделом организации работ по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аккредитации в течение 10-и рабочих дней готовится официальный отказ в приёме Заявки с указанием причины.</w:t>
                  </w:r>
                </w:p>
              </w:tc>
            </w:tr>
            <w:tr w:rsidR="00BF6FC3" w:rsidRPr="0069589A" w:rsidTr="00FE3B50">
              <w:tc>
                <w:tcPr>
                  <w:tcW w:w="35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17.</w:t>
                  </w:r>
                </w:p>
              </w:tc>
              <w:tc>
                <w:tcPr>
                  <w:tcW w:w="14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Порядок обжалования </w:t>
                  </w: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В случае несогласия работой Кыргызского центра аккредитации при МЭФ КР, органа по сертификации продукции и услуг имеет право подать жалобу или апелляцию в соответствии с Положением о рассмотрении жалоб и апелляций и порядке деятельности Комиссии по апелляциям и жалобам, размещёнными на сайте Кыргызского центра аккредитации при МЭФ КР </w:t>
                  </w:r>
                  <w:hyperlink r:id="rId12" w:history="1">
                    <w:r w:rsidRPr="0069589A">
                      <w:rPr>
                        <w:rStyle w:val="a3"/>
                        <w:rFonts w:ascii="Times New Roman" w:hAnsi="Times New Roman"/>
                        <w:sz w:val="32"/>
                        <w:szCs w:val="32"/>
                        <w:u w:val="none"/>
                        <w:lang w:eastAsia="ru-RU"/>
                      </w:rPr>
                      <w:t>www.kca.gov.kg</w:t>
                    </w:r>
                  </w:hyperlink>
                </w:p>
                <w:p w:rsidR="00BF6FC3" w:rsidRPr="0069589A" w:rsidRDefault="00BF6FC3" w:rsidP="00BF6FC3">
                  <w:pPr>
                    <w:tabs>
                      <w:tab w:val="left" w:pos="8107"/>
                    </w:tabs>
                    <w:spacing w:after="0" w:line="240" w:lineRule="auto"/>
                    <w:ind w:right="126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Порядок обжалования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органа по сертификации продукции и услуг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проводимых/проведенных работ по аккредитации со стороны Кыргызского центра аккредитации при МЭФ КР или ведущего оценщика/технического эксперта:</w:t>
                  </w:r>
                </w:p>
                <w:p w:rsidR="00BF6FC3" w:rsidRPr="0069589A" w:rsidRDefault="00BF6FC3" w:rsidP="00BF6FC3">
                  <w:pPr>
                    <w:tabs>
                      <w:tab w:val="left" w:pos="8107"/>
                    </w:tabs>
                    <w:spacing w:after="0" w:line="240" w:lineRule="auto"/>
                    <w:ind w:right="126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подача апелляции или жалобы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письменно на имя директора Кыргызского центра аккредитации при МЭФ КР юридическим или физическим лицом; </w:t>
                  </w:r>
                </w:p>
                <w:p w:rsidR="00BF6FC3" w:rsidRPr="0069589A" w:rsidRDefault="00BF6FC3" w:rsidP="00BF6FC3">
                  <w:pPr>
                    <w:tabs>
                      <w:tab w:val="left" w:pos="8107"/>
                    </w:tabs>
                    <w:spacing w:after="0" w:line="240" w:lineRule="auto"/>
                    <w:ind w:right="126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- Персональный и количественный состав Комиссии по конкретной жалобе/апелляции формируется исходя из вопроса, по которому она подана и утверждается приказом Кыргызского центра аккредитации при МЭФ КР. </w:t>
                  </w:r>
                </w:p>
                <w:p w:rsidR="00BF6FC3" w:rsidRPr="0069589A" w:rsidRDefault="00BF6FC3" w:rsidP="00BF6FC3">
                  <w:pPr>
                    <w:tabs>
                      <w:tab w:val="left" w:pos="8107"/>
                    </w:tabs>
                    <w:spacing w:after="0" w:line="240" w:lineRule="auto"/>
                    <w:ind w:right="126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Жалоба на работу специалистов Кыргызского центра аккредитации при МЭФ КР (как штатных, так и привлекаемых) и аккредитованных ООС может быть рассмотрена Комиссией, состоящей:</w:t>
                  </w:r>
                </w:p>
                <w:p w:rsidR="00BF6FC3" w:rsidRPr="0069589A" w:rsidRDefault="00BF6FC3" w:rsidP="00BF6FC3">
                  <w:pPr>
                    <w:tabs>
                      <w:tab w:val="left" w:pos="8107"/>
                    </w:tabs>
                    <w:spacing w:after="0" w:line="240" w:lineRule="auto"/>
                    <w:ind w:right="126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из специалистов Кыргызского центра аккредитации при МЭФ КР (без привлечения сторонних специалистов), </w:t>
                  </w:r>
                </w:p>
                <w:p w:rsidR="00BF6FC3" w:rsidRPr="0069589A" w:rsidRDefault="00BF6FC3" w:rsidP="00BF6FC3">
                  <w:pPr>
                    <w:tabs>
                      <w:tab w:val="left" w:pos="8107"/>
                    </w:tabs>
                    <w:spacing w:after="0" w:line="240" w:lineRule="auto"/>
                    <w:ind w:right="126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из специалистов Кыргызского центра аккредитации при МЭФ КР с привлечением в ее состав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независимых специалистов (как правило, при рассмотрении вопросов технического характера и нормативного обеспечения).</w:t>
                  </w:r>
                </w:p>
                <w:p w:rsidR="00BF6FC3" w:rsidRPr="0069589A" w:rsidRDefault="00BF6FC3" w:rsidP="00BF6FC3">
                  <w:pPr>
                    <w:tabs>
                      <w:tab w:val="left" w:pos="8107"/>
                    </w:tabs>
                    <w:spacing w:after="0" w:line="240" w:lineRule="auto"/>
                    <w:ind w:right="126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В состав Комиссии по рассмотрению апелляции включаются независимые специалисты: </w:t>
                  </w:r>
                </w:p>
                <w:p w:rsidR="00BF6FC3" w:rsidRPr="0069589A" w:rsidRDefault="00BF6FC3" w:rsidP="00BF6FC3">
                  <w:pPr>
                    <w:tabs>
                      <w:tab w:val="left" w:pos="8107"/>
                    </w:tabs>
                    <w:spacing w:after="0" w:line="240" w:lineRule="auto"/>
                    <w:ind w:right="126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юрист, если поданная апелляция касается вопросов юридического статуса, структуры и т.п. кандидата на аккредитацию/аккредитованного ООС;</w:t>
                  </w:r>
                </w:p>
                <w:p w:rsidR="00BF6FC3" w:rsidRPr="0069589A" w:rsidRDefault="00BF6FC3" w:rsidP="00BF6FC3">
                  <w:pPr>
                    <w:tabs>
                      <w:tab w:val="left" w:pos="8107"/>
                    </w:tabs>
                    <w:spacing w:after="0" w:line="240" w:lineRule="auto"/>
                    <w:ind w:right="126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уполномоченного органа по техническому регулированию, если поданная апелляция касается вопросов законодательного и нормативного обеспечения в области оценки соответствия;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right="127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представители ТК по аккредитации или технические эксперты, не принимавшие участие в проведении работ по оценке органов по оценке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соответствия и в принятии первоначального решения по аккредитации, если поданная апелляция касается вопросов соответствия кандидата на аккредитацию/аккредитованного органов по оценке соответствия установленным критериям аккредитации в конкретном техническом направлении деятельности.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right="127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Поступившая жалоба/апелляция должна быть рассмотрена в течение 12 рабочих дней с даты утверждения приказа на состав Комиссии по рассмотрению жалобы/апелляции.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right="127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 случае необходимости запрашивания дополнительных материалов срок заседания Комиссии может быть увеличен до 30 рабочих дней.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right="127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Заключения членов Комиссии по сути поданной жалобы/апелляции должны представляться в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письменном виде с аргументированным обоснованием.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right="127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Заключение каждого члена Комиссии оценивается Комиссией в совокупности со всеми другими доказательствами по рассматриваемой жалобе/апелляции и может быть отклонено полностью или частично с указанием мотивов отклонения.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right="127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Комиссия по итогам рассмотрения оформляет протокол заседания и рекомендуемое решение вопроса жалобы/апелляции.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right="127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Протокол и Решение подписываются членами Комиссии и секретарем.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right="127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В течение 3-х рабочих дней секретарь представляет протокол заседания Комиссии с проектом Решения директору Кыргызского центра аккредитации при МЭФ КР для рассмотрения и принятия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окончательного решения.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right="127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Результаты рассмотрения жалобы/апелляции доводятся Кыргызскому центру аккредитации при МЭФ КР до сведения лица, направившего жалобу, или ООС, подавшего апелляцию, в срок не более 5-ти дней со дня принятия решения.</w:t>
                  </w:r>
                </w:p>
                <w:p w:rsidR="00BF6FC3" w:rsidRPr="0069589A" w:rsidRDefault="00BF6FC3" w:rsidP="00BF6FC3">
                  <w:pPr>
                    <w:adjustRightInd w:val="0"/>
                    <w:spacing w:after="0" w:line="240" w:lineRule="auto"/>
                    <w:ind w:right="127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При подготовке информации по результатам рассмотрения жалобы, должна быть соблюдена конфиденциальность, полученная в процессе работы Комиссии.</w:t>
                  </w:r>
                </w:p>
                <w:p w:rsidR="00BF6FC3" w:rsidRPr="0069589A" w:rsidRDefault="00BF6FC3" w:rsidP="00BF6FC3">
                  <w:pPr>
                    <w:adjustRightInd w:val="0"/>
                    <w:spacing w:after="0" w:line="240" w:lineRule="auto"/>
                    <w:ind w:right="127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 случае несогласия с решением Комиссии лицо может подать судебный иск в установленном порядке.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right="127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При неудовлетворении с принятым решением об отказе в предоставлении услуги или некачественном ее предоставлении получатель имеет право обжаловать решение в судебном порядке.</w:t>
                  </w:r>
                </w:p>
              </w:tc>
            </w:tr>
            <w:tr w:rsidR="00BF6FC3" w:rsidRPr="0069589A" w:rsidTr="00FE3B50">
              <w:tc>
                <w:tcPr>
                  <w:tcW w:w="35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F6FC3" w:rsidRPr="0069589A" w:rsidRDefault="00BF6FC3" w:rsidP="00BF6FC3">
                  <w:pPr>
                    <w:tabs>
                      <w:tab w:val="left" w:pos="8080"/>
                      <w:tab w:val="left" w:pos="8222"/>
                    </w:tabs>
                    <w:spacing w:after="0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18</w:t>
                  </w:r>
                </w:p>
                <w:p w:rsidR="00BF6FC3" w:rsidRPr="0069589A" w:rsidRDefault="00BF6FC3" w:rsidP="00BF6FC3">
                  <w:pPr>
                    <w:spacing w:after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14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8080"/>
                      <w:tab w:val="left" w:pos="8222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2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Стандарт государственной услуги регулярно пересматривается, с периодичностью не менее одного раза в три года,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также по мере необходимости.</w:t>
                  </w:r>
                </w:p>
              </w:tc>
            </w:tr>
          </w:tbl>
          <w:p w:rsidR="00530C67" w:rsidRPr="0069589A" w:rsidRDefault="00530C67" w:rsidP="002241F6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</w:tr>
      <w:tr w:rsidR="00530C67" w:rsidRPr="0069589A" w:rsidTr="00E550EA">
        <w:trPr>
          <w:gridBefore w:val="1"/>
          <w:wBefore w:w="142" w:type="dxa"/>
          <w:trHeight w:val="1683"/>
        </w:trPr>
        <w:tc>
          <w:tcPr>
            <w:tcW w:w="737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9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6"/>
              <w:gridCol w:w="2712"/>
              <w:gridCol w:w="4041"/>
            </w:tblGrid>
            <w:tr w:rsidR="004020D8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9. Паспорт государственной услуги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Наименование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Подтверждение компетентности органа по сертификации систем менеджмента в соответствии с требованиями международного стандарта с учетом проведения инспекционного контроля за деятельностью аккредитованного органа по сертификации систем менеджмента - глава 4, пункт 48 Единого реестра (перечня) государственных услуг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Полное наименование государственного органа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(учреждения), предоставляющего услугу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 xml:space="preserve">Центральный государственный орган, осуществляющий функции по разработке и реализации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метрологии).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Уполномоченный орган, осуществляющий функции национального органа по аккредитации и реализации государственной политики в области аккредитации органов по оценке соответствия (далее - уполномоченный орган в области аккредитации и подтверждения компетентности органов по оценке соответствия)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3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Получатели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Юридические лица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4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Закон Кыргызской Республики "Об основах технического регулирования в Кыргызской Республике";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постановление Правительства Кыргызской Республики "О вопросах Министерства экономики Кыргызской Республики" от 20 февраля 2012 года № 117;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Положение о Национальной системе аккредитации, утвержденное постановлением Правительства Кыргызской Республики "Об аккредитации органов по оценке соответствия в Кыргызской Республике" от 16 ноября 2006 года № 795;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постановление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Правительства Кыргызской Республики "О Кыргызском центре аккредитации при Министерстве экономики Кыргызской Республики" от 5 марта 2010 года № 128 (в редакции постановления Правительства Кыргызской Республики от 18 февраля 2013 года № 86)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5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Аттестат аккредитации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Предоставление услуги посетителям осуществляется: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помещениях, отвечающих установленным санитарным нормам;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порядке живой очереди;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при наличии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беспрепятственного доступа граждан в санитарно-гигиенические помещения (туалеты, умывальные комнаты).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Возможно проведение предварительного консультирования потребителя госуслуги специалистами по телефону.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Льготные категории граждан (участники и инвалиды Великой Отечественной войны, труженики тыла, ЛОВЗ, беременные женщины) обслуживаются вне очереди.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Для удобства посетителей в месте предоставления услуги размещаются перечень документов, необходимых для приобретения услуги, 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образцы заявок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7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Подтверждение компетентности органа по сертификации систем менеджмента уполномоченным органом в области аккредитации включает следующие этапы и сроки: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прием заявки с проверкой перечня документов - до 5,5 чел./часов;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расчета стоимости, выписка заказ/счета на проведение работ по аккредитации и оформление договора - до 5 чел./часов;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создания экспертной группы с согласованием с заинтересованными сторонами - до 4 чел./часов;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- продолжительность проведения экспертизы документов - до 60 рабочих дней, с представлением итогового заключения;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проведения повторной экспертизы - до 30 рабочих дней, с представлением повторного итогового заключения;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проведения оценки на месте с представлением заключительного отчета - до 15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создания и работы Комиссии по принятию решения и принятие решений - до 15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продолжительность оформления аттестата аккредитации с утверждением области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аккредитации - до 2 чел./часов;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выдача аттестата аккредитации/отказа в аккредитации - в течение 1 часа;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для вновь создаваемого органа по сертификации систем менеджмента аттестат аккредитации выдается - на 1 год с последующим продлением до 4-х лет при положительных результатах инспекционного контроля за деятельностью аккредитованного органа по сертификации систем менеджмента;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для органа по сертификации систем менеджмента, повторно подтверждающего свою компетентность - 4 года;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- продолжительность оформления договора на проведение инспекционного контроля за деятельностью аккредитованного органа по сертификации систем менеджмента и карты инспекционного контроля - до 2 чел./часов.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После получения аттестата аккредитации, срок действия которого определен 4-мя годами, в соответствии с утвержденным планом, ежегодно проводится проверка деятельности аккредитованного органа по сертификации систем менеджмента, в части соблюдения установленных требований международного стандарта ИСО/МЭК 17021.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В случае поступления жалоб или других отрицательных сведений о деятельности аккредитованного органа по сертификации систем менеджмента по решению уполномоченного органа в области аккредитации и подтверждения компетентности органов по оценке соответствия проводится внеплановый инспекционный контроль;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подготовки уведомления о проведении инспекционного контроля за деятельностью аккредитованного органа по сертификации систем менеджмента, согласованного с членами экспертной группы - до 4 чел./часов</w:t>
                  </w:r>
                </w:p>
              </w:tc>
            </w:tr>
            <w:tr w:rsidR="004020D8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Информацию о государственной услуге можно получить: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в уполномоченном органе в области аккредитации и подтверждения компетентности органов по оценке соответствия по адресу: 720011, 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г.Бишкек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, 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ул.Фрунзе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, 421;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время работы: понедельник-пятница с 9.00 до 18-00 час., обеденный перерыв с 12-30 до 13-30 час.;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на официальном сайте уполномоченного органа в области аккредитации и подтверждения компетентности органов по оценке соответствия: www.kca.gov.kg;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из брошюр, буклетов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уполномоченного органа в области аккредитации и подтверждения компетентности органов по оценке соответствия;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посредством письменного информирования (ответ на письменный запрос);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при личном обращении и контакте по телефону;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посредством факсимильной связи;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общественной приемной уполномоченного органа в области аккредитации и подтверждения компетентности органов по оценке соответствия.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Информация о государственной услуге предоставляется на государственном и официальном языках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9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Способы распространения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информации о государственной услуге (охарактеризовать или перечислить все возможные способы)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 xml:space="preserve">Распространение информации об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оказываемой услуге может осуществляться через: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СМИ (газеты, радио, телевидение);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сайт уполномоченного органа в области аккредитации и подтверждения компетентности органов по оценке соответствия;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информационные стенды, брошюры, буклеты;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личное обращение и контакты по телефону;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общественную приемную уполномоченного органа в области аккредитации и подтверждения компетентности органов по оценке соответствия.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Адреса, номера телефонов и режим работы вместе со стандартом государственной услуги размещаются на стенде,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сайте уполномоченного органа в области аккредитации и подтверждения компетентности органов по оценке соответствия</w:t>
                  </w:r>
                </w:p>
              </w:tc>
            </w:tr>
            <w:tr w:rsidR="004020D8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Общение с посетителями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В уполномоченном государственном органе в сфере аккредитации и подтверждения компетентности органов по оценке соответствия размещаются 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(бейджи) с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указанием фамилии, имени, отчества и должности.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Всеми сотрудниками должны соблюдаться должностные инструкции (функциональные обязанности) 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11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Информация о получателе и оказанной ему услуге может быть предоставлена в соответствии с законодательством Кыргызской Республики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12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Необходимые документы для аккредитации при подтверждении компетентности органа по сертификации систем менеджмента: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а) заявка установленного образца (размещена на сайте).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Примечание: в заявке необходимо указать адрес, номер телефона, факса, e-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mail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, банковские реквизиты, код ОКПО, веб-сайт организации-заявителя;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б) приложение к заявке: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копии устава и/или других учредительных документов организации, в состав которой входит орган по сертификации систем менеджмента, с представлением копии свидетельства о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государственной регистрации в органе юстиции;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проект заявленной области аккредитации (в бумажной и электронной версии);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положение об органе по сертификации систем менеджмента с приложением организационной структуры;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руководство по качеству и связанные с ним процедуры;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сведения об экспертах по сертификации/специалистах органа по сертификации систем менеджмента, с копиями документов, подтверждающих их компетентность на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проведение работ в заявленной области, копии трудовых договоров с привлеченными экспертами и письма о согласии руководителя по месту их основной деятельности;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перечень субподрядчиков;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перечень документов по стандартизации, включенных в область его аккредитации;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проект договора с заявителем на проведение сертификации;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прейскурант тарифов, утвержденный в установленном законодательством порядке;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в) порядок подачи заявителем заявки с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комплектом документов: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подача заявки установленного образца с комплектом документов;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подписание договора на проведение работ по аккредитации органа по сертификации систем менеджмента;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оплата работ по аккредитации органа по сертификации систем менеджмента в течение 5-ти банковских дней со дня получения счета-фактуры.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Действия заявителя после получения итогового заключения по проведенной экспертизе документов: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доработка материалов - до 60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доработка по итогам повторной экспертизы -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до 30 рабочих дней.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При наличии письменного обоснования заказчика срок устранения несоответствий по результатам экспертизы продлевается - до 30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принятие заявителем экспертной группы для проведения оценки на месте - до 3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подписание заключительного отчета - в течение 2 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разработка заявителем корректирующих действий со стороны органа по сертификации систем менеджмента при наличии несоответствий до 15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представление доказательств заявителем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об устранении несоответствий по выполненным корректирующим действиям органа - в течение 40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срок устранения несоответствий, выявленных при оценке органа по сертификации систем менеджмента на месте, - до 30 рабочих дней (при письменном обращении заявителя).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Действия заявителя после получения аттестата аккредитации: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подписание договора на проведение инспекционного контроля деятельности аккредитованного органа по сертификации систем менеджмента в соответствии с картой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инспекционного контроля;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получение уведомления и документ для оплаты по проведению инспекционного контроля;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подписание заключительного отчета, по итогам проведения инспекционного контроля экспертной группой;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разработка корректирующих действий со стороны органа по сертификации систем менеджмента при наличии несоответствий в течение 5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представление доказательств об устранении несоответствий по выполненным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корректирующим действиям со стороны аккредитованного органа по сертификации систем менеджмента в течение 30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получение приказа о соответствии аккредитованного органа по сертификации систем менеджмента требованиям международного стандарта;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получение приказа о приостановлении действия аттестата аккредитации при наличии несоответствий;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при выполнении корректирующих действий и представлении доказательств об устранении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несоответствий - получение приказа о возобновлении действия аттестата аккредитации и продолжении соответствия требованиям международного стандарта;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при невыполнении корректирующих действий и непредставлении доказательств об устранении несоответствий - получение отказа в аккредитации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13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Стоимость государственной услуги по аккредитации органа по сертификации систем менеджмента устанавливается в соответствии с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прейскурантом тарифов на услуги по подтверждению компетентности органов по оценке соответствия, выполняемые уполномоченным органом в области аккредитации и подтверждения компетентности органов по оценке соответствия, утвержденным приказом Министерства экономики Кыргызской Республики, по согласованию с уполномоченным государственным органом в сфере антимонопольной политики.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С информацией о стоимости государственной услуги можно ознакомиться на информационном стенде уполномоченного органа в области аккредитации 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подтверждения компетентности органов по оценке соответствия и на его официальном сайте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14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актуальность для получателей данной государственной услуги;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достоверность и своевременность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своевременность в соответствии со сроками предоставления государственной услуги (в зависимости от заявленного объема работ и сроков проведения данной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государственной услуги);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доступность, истребование у заявителей только тех документов для получения услуги, которые указаны в стандарте;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(печатном и электронном форматах);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наличие книги жалоб и предложений заявителей в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доступном месте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15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Услуга предоставляется в электронном формате в части: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подачи заявки с комплектом документов;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направления уполномоченным органом в области аккредитации и подтверждения компетентности органов по оценке соответствия итогового заключения по проведенной экспертизе и принятому решению по вопросу аккредитации (с учетом инспекционного контроля)</w:t>
                  </w:r>
                </w:p>
              </w:tc>
            </w:tr>
            <w:tr w:rsidR="004020D8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16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Отказ в предоставлении услуги может быть осуществлен в случае: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отсутствия достаточного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числа оценщиков и/или технических экспертов в каждой специфической области;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отсутствия ведущего оценщика, имеющего соответствующие опыт и обучение;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предоставления заявителем неполного перечня необходимых документов, указанных в пункте 12 данного стандарта;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отсутствия оплаты со стороны заявителя (платежное поручение, приходной ордер);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несвоевременного предоставления доработанных материалов, указанных в пункте 12 данного стандарта;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отсутствие денежных средств у потребителя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госуслуги на оплату услуг приглашенного иностранного технического эксперта;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случае отказа заявителя от продолжения работ по аккредитации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17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Порядок обжалования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Письменная жалоба/апелляция организацией и/или органом по сертификации систем менеджмента подается в свободной форме и должна содержать ФИО получателя услуги, адрес заявителя, номер телефона, а также суть претензии, подпись получателя услуги и дату.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Уполномоченный сотрудник регистрирует жалобу/апелляцию в течение 1-го рабочего дня и направляет на рассмотрение руководству.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Порядок обжалования органом по сертификации систем менеджмента проводимых/проведенных работ по аккредитации со стороны уполномоченного органа в области аккредитации и подтверждения компетентности органов по оценке соответствия или ведущего оценщика/технического эксперта: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подача письменной апелляции или жалобы письменно на имя директора уполномоченного органа в области аккредитации и подтверждения компетентности органов по оценке соответствия;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создание уполномоченным органом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в области аккредитации и подтверждения компетентности органов по оценке соответствия комиссии по конкретной жалобе/апелляции;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срок рассмотрения жалобы/апелляции в течение 12 рабочих дней с даты приказа об утверждении состава комиссии по рассмотрению жалобы/апелляции.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случае получения материалов по дополнительному запросу срок рассмотрения жалобы/апелляции увеличивается до 30 рабочих дней.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Заключения членов комиссии представляются в письменном виде с аргументированным обоснованием.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Комиссия по итогам заседания оформляет протокол заседания и рекомендуемое решение.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Протокол и решение подписываются членами комиссии и секретарем.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течение 3-х рабочих дней секретарь комиссии представляет протокол заседания с проектом решения директору уполномоченного органа в области аккредитации и подтверждения компетентности органов по оценке соответствия для рассмотрения и принятия окончательного решения.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Результаты рассмотрения жалобы/апелляции доводятся уполномоченным органом в области аккредитации и подтверждения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компетентности органов по оценке соответствия до сведения заявителя, направившего жалобу, или органу по сертификации систем менеджмента, подавшего апелляцию, в срок не более 5-ти дней со дня принятия решения.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При подготовке информации по результатам рассмотрения жалобы/апелляции должна быть соблюдена конфиденциальность.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случае несогласия с решением комиссии заявитель может подать судебный иск в установленном порядке.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При неудовлетворении с принятым решением об отказе в предоставлении услуги или некачественном ее предоставлении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заявитель имеет право обжаловать решение в судебном порядке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18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Периодичность пересмотра стандарта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Стандарт государственной услуги должен регулярно пересматриваться с периодичностью не менее одного раза в три года</w:t>
                  </w:r>
                </w:p>
              </w:tc>
            </w:tr>
          </w:tbl>
          <w:p w:rsidR="00530C67" w:rsidRPr="0069589A" w:rsidRDefault="00530C67" w:rsidP="002241F6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93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7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3"/>
              <w:gridCol w:w="2797"/>
              <w:gridCol w:w="4406"/>
            </w:tblGrid>
            <w:tr w:rsidR="00BF6FC3" w:rsidRPr="0069589A" w:rsidTr="00BF6FC3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pStyle w:val="aa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eastAsia="ru-RU"/>
                    </w:rPr>
                    <w:lastRenderedPageBreak/>
                    <w:t>Паспорт государственной услуги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Наименование услуги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519"/>
                    </w:tabs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Подтверждение компетентности органа по сертификации систем менеджмента в соответствии с требованиями международного стандарта с учетом проведения инспекционного контроля за деятельностью аккредитованного органа по сертификации систем менеджмента - глава 4, пункт 48 Единого реестра (перечня) государственных услуг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Полное наименование государственного органа (учреждения), предоставляющег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о услугу 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Центральный орган исполнительной власти, осуществляющий функции по разработке и реализации государственной политики в области технического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регулирования и метрологии (далее - уполномоченный государственный орган в области технического регулирования и метрологии).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Уполномоченный орган, осуществляющий функции национального органа по аккредитации и реализации государственной политики в области аккредитации органов по оценке соответствия (далее - уполномоченный орган в области аккредитации и подтверждения компетентности органов по оценке соответствия)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Получатели государственной услуги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iCs/>
                      <w:sz w:val="32"/>
                      <w:szCs w:val="32"/>
                    </w:rPr>
                    <w:t>Ю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ридические лица    </w:t>
                  </w:r>
                </w:p>
              </w:tc>
            </w:tr>
            <w:tr w:rsidR="00BF6FC3" w:rsidRPr="0069589A" w:rsidTr="00066849">
              <w:trPr>
                <w:trHeight w:val="1266"/>
              </w:trPr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Правовые основания получения государственной услуги 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066849">
                  <w:pPr>
                    <w:widowControl w:val="0"/>
                    <w:tabs>
                      <w:tab w:val="left" w:pos="344"/>
                    </w:tabs>
                    <w:adjustRightInd w:val="0"/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Закон Кыргызской Республики «Об основах технического регулирования в Кыргызской Республике»</w:t>
                  </w:r>
                </w:p>
                <w:p w:rsidR="00BF6FC3" w:rsidRPr="0069589A" w:rsidRDefault="00BF6FC3" w:rsidP="00066849">
                  <w:pPr>
                    <w:widowControl w:val="0"/>
                    <w:tabs>
                      <w:tab w:val="left" w:pos="344"/>
                    </w:tabs>
                    <w:adjustRightInd w:val="0"/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Указ Президента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 xml:space="preserve">Кыргызской Республики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br w:type="textWrapping" w:clear="all"/>
                    <w:t xml:space="preserve">«О некоторых мерах по эффективному обеспечению деятельности Кыргызского центра аккредитации при Министерстве экономики и </w:t>
                  </w:r>
                  <w:r w:rsidR="00F26246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финансов Кыргызской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Республики» № 561 от 4 декабря 2009 года</w:t>
                  </w:r>
                </w:p>
                <w:p w:rsidR="00BF6FC3" w:rsidRPr="0069589A" w:rsidRDefault="00BF6FC3" w:rsidP="00066849">
                  <w:pPr>
                    <w:widowControl w:val="0"/>
                    <w:tabs>
                      <w:tab w:val="left" w:pos="344"/>
                    </w:tabs>
                    <w:adjustRightInd w:val="0"/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Постановление Правительства Кыргызской Республики «Об аккредитации органов по оценке соответствия в Кыргызской республике» от 16 ноября 2006 года № 795  </w:t>
                  </w:r>
                </w:p>
                <w:p w:rsidR="00BF6FC3" w:rsidRPr="0069589A" w:rsidRDefault="00BF6FC3" w:rsidP="00066849">
                  <w:pPr>
                    <w:widowControl w:val="0"/>
                    <w:tabs>
                      <w:tab w:val="left" w:pos="344"/>
                    </w:tabs>
                    <w:adjustRightInd w:val="0"/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Положение о Национальной системе аккредитации (утвержденного постановлением Правительства Кыргызской Республики от 16 ноября 2006 года № 795) </w:t>
                  </w:r>
                </w:p>
                <w:p w:rsidR="00BF6FC3" w:rsidRPr="0069589A" w:rsidRDefault="00BF6FC3" w:rsidP="00066849">
                  <w:pPr>
                    <w:tabs>
                      <w:tab w:val="left" w:pos="344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Постановление Правительства Кыргызской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Республики «О Кыргызском центре аккредитации при Министерстве экономики и финансов Кыргызской Республики» № 128 от 5 марта 2010 года (в редакции постановления Правительства Кыргызской Республики от 18 февраля 2013 года № 86)</w:t>
                  </w:r>
                </w:p>
                <w:p w:rsidR="00BF6FC3" w:rsidRPr="0069589A" w:rsidRDefault="00BF6FC3" w:rsidP="00066849">
                  <w:pPr>
                    <w:tabs>
                      <w:tab w:val="left" w:pos="344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ISO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/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IEC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17011</w:t>
                  </w:r>
                </w:p>
                <w:p w:rsidR="00BF6FC3" w:rsidRPr="0069589A" w:rsidRDefault="00BF6FC3" w:rsidP="00066849">
                  <w:pPr>
                    <w:tabs>
                      <w:tab w:val="left" w:pos="344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ISO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/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IEC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17021</w:t>
                  </w:r>
                </w:p>
              </w:tc>
            </w:tr>
            <w:tr w:rsidR="00BF6FC3" w:rsidRPr="0069589A" w:rsidTr="00BF6FC3">
              <w:trPr>
                <w:trHeight w:val="920"/>
              </w:trPr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5.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Конечный результат предоставляемой государственной услуги 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Аттестат аккредитации 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Условия предоставления государственной услуги 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При предоставлении государственной услуги (выдача аттестата аккредитации) предусмотрены следующие условия ожидания,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с учетом особенностей мужчин и женщин:  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-в помещении, отвечающим установленным санитарным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нормам; 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-при наличии беспрепятственного доступа всех заявителей в здание и к санитарно-гигиеническим помещениям (туалетам, умывальным комнатам);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-предлагает места для ожидания (стулья), имеется отопление, водопровод, телефон (при необходимости);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-по принципу живой очереди;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льготные категории граждан при наличии (УВОВ, ИВОВ, труженики тыла, ЛОВЗ, беременные женщины и т.д.) обслуживаются вне очереди; для возможности подняться по лестнице имеются поручни;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услуга не оказывается физическим лицам, а также потребителям со специальными потребностями.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Срок предоставления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государственной услуги 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- прием заявок с проведением анализа комплектности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документов,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в том числе в электронном формате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от 30 минут до 2 часов;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Общий срок предоставления государственной услуги от 8 месяцев до 1.6 года: 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расчет стоимости, выписка заказ/счета на проведение аккредитации и оформление договора – максимум 3 дня;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после оплаты создание экспертной группы с согласованием с заинтересованными сторонами от 15 дней до 2-х месяцев; 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проведение экспертизы документов до 3-х месяцев с представлением итогового заключения;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повторная экспертиза в течение 1,5 месяцев с  представлением повторного итогового заключения;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оценка на месте с представлением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заключительного отчета 2-3 дня;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представление корректирующих действий со стороны органа по сертификации систем менеджмента в течение 15 дней;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выполнение корректирующих действий и представление доказательств по устранению несоответствий в течение 2-х месяцев;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создание Комиссии по принятию решения и принятие решений в течение 15 дней;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оформление аттестата аккредитации с утверждением области аккредитации – 2 дня;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оформление договора на проведение инспекционного контроля (ИК) за деятельностью аккредитованных органов по сертификации продукции 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карты ИК - 2 часа;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уведомление на проведение ИК за деятельностью аккредитованного органа по сертификации систем менеджмента и согласие членов экспертной группы 2 дня.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После получения аттестата аккредитации ежегодно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проводится инспекционный контроль за деятельностью аккредитованных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органа по сертификации систем менеджмента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за продолжением соответствия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органа по сертификации систем менеджмента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установленным требования международного стандарта </w:t>
                  </w:r>
                </w:p>
              </w:tc>
            </w:tr>
            <w:tr w:rsidR="00BF6FC3" w:rsidRPr="0069589A" w:rsidTr="00BF6FC3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2. Информирование получателей государственной услуги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Информирование об услугах, предоставляемых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потребителю (перечень необходимой информации), об государственном органе, ответственном за их аккредитацию 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Информирование об услугах, предоставляемых потребителю: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- Кыргызский центр аккредитации по адресу: 720011, г. Бишкек, ул. Фрунзе, 421; График работы: с 9-00 до 18-00, выходные – суббота, воскресенье. Обеденный перерыв с 12часов 30 минут до 13 часов 30 минут.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на государственном портале электронных услуг (portal.tunduk.kg); 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на сайте Кыргызского центра аккредитации (www.kca.gov.kg);   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по письменному обращению  (ответ на письменный запрос);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устно (по телефону, при личном контакте);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посредством Е-</w:t>
                  </w:r>
                  <w:proofErr w:type="spellStart"/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mail</w:t>
                  </w:r>
                  <w:proofErr w:type="spellEnd"/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(отправка экспертизы документов заявителя);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факсимильное информирование (н-р отправка заказ-счета на оплату);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Информирование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осуществляется на государственном и официальном языках.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Образцы форм заявок на аккредитацию и соответствующие процедуры для подготовки материалов аккредитации на сайте </w:t>
                  </w:r>
                  <w:r w:rsidR="00F26246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Кыргызского центра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аккредитации (www.kca.gov.kg) 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Контактная информация и стандарт государственной услуги размещаются на информационных стендах Кыргызского центра аккредитации,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государственном портале электронных услуг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(portal.tunduk.kg), а также на официальном сайте Кыргызского центра аккредитации (www.kca.gov.kg).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об услуге (охарактеризовать или перечислить все возможные способы)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Распространение информации об оказываемой услуге осуществляется через: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государственный портал электронных услуг (portal.tunduk.kg);  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СМИ (газеты, радио, телевидение);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сайт уполномоченного органа в области аккредитации и подтверждения компетентности органов по оценке соответствия: www.kca.gov.kg;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информационные стенды, брошюры, буклеты;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личное обращение и контакты по телефону;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общественную приемную уполномоченного органа в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области аккредитации и подтверждения компетентности органов по оценке соответствия.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Адреса, номера телефонов и режим работы вместе со стандартом государственной услуги размещаются на стенде, сайте уполномоченного органа в области аккредитации и подтверждения компетентности органов по оценке соответствия</w:t>
                  </w:r>
                </w:p>
              </w:tc>
            </w:tr>
            <w:tr w:rsidR="00BF6FC3" w:rsidRPr="0069589A" w:rsidTr="00BF6FC3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BF6FC3" w:rsidRPr="0069589A" w:rsidTr="00BF6FC3">
              <w:trPr>
                <w:trHeight w:val="555"/>
              </w:trPr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В уполномоченном государственном органе в сфере аккредитации и подтверждения компетентности органов по оценке соответствия размещаются информационные таблички на дверях кабинетов сотрудников, задействованных в предоставлении услуги. Все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  <w:t>Информация о получателе и оказанной ему услуге может быть предоставлена в соответствии с законодательством Кыргызской Республики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Перечень необходимых документов и/или действий со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стороны потребителя государственной услуги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Необходимые документы для аккредитации при подтверждении органа по сертификации систем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менеджмента: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заявка установленного образца (размещена на сайте).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Примечание: в заявке необходимо указать адрес, номер телефона, факса, e-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mail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, банковские реквизиты, код ОКПО, веб-сайт организации - заявителя;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приложение к заявке: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проект заявленной области аккредитации (в бумажной и электронной версии);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руководство по качеству и связанные с ним процедуры;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паспорт органа по сертификации систем менеджмента с соответствующими формами в соответствии с деятельностью органа по сертификации систем менеджмента (в бумажной и электронной версии);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- информация об участии органа по сертификации систем менеджмента в сличениях и в проверке квалификации на качество контроля (если приемлемо) при оценке на месте или инспекционном контроле;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план участия органа по сертификации систем менеджмента в программах проверки квалификации или межлабораторных сличениях на качество контроля (если приемлемо);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прейскурант тарифов, утвержденный в установленном законодательством порядке;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Кыргызский центр аккредитации, в целях повышения качества предоставляемых услуг после получения согласия от заявителя </w:t>
                  </w:r>
                  <w:r w:rsidR="00A874CD"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запрашивает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информацию о заявителе от других государственных органов и органов местного самоуправления посредством системы межведомственного взаимодействия «Тундук».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Стоимость работ по аккредитации органа по сертификации системы менеджмента устанавливается в соответствии с Прейскурантом тарифов на услуги по подтверждению компетентности органов по оценке соответствия, выполняемые Кыргызским центром аккредитации при МЭФ КР утвержденном руководством МЭФ КР, при согласовании с уполномоченным органом по антимонопольной политике при Правительстве Кыргызской Республики. 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С информацией о стоимости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услуги - можно ознакомиться на информационном стенде и официальном сайте Кыргызского центра аккредитации при МЭФ КР </w:t>
                  </w:r>
                  <w:hyperlink r:id="rId13" w:history="1">
                    <w:r w:rsidRPr="0069589A">
                      <w:rPr>
                        <w:rStyle w:val="a3"/>
                        <w:rFonts w:ascii="Times New Roman" w:hAnsi="Times New Roman"/>
                        <w:sz w:val="32"/>
                        <w:szCs w:val="32"/>
                      </w:rPr>
                      <w:t>www.kca.gov.kg</w:t>
                    </w:r>
                  </w:hyperlink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.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14.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Параметры качества государственной услуги 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-актуальность для получателей данной государственной услуги;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</w:t>
                  </w:r>
                  <w:r w:rsidR="00A874CD" w:rsidRPr="0069589A">
                    <w:rPr>
                      <w:rFonts w:ascii="Times New Roman" w:hAnsi="Times New Roman"/>
                      <w:sz w:val="32"/>
                      <w:szCs w:val="32"/>
                    </w:rPr>
                    <w:t>достоверность проведение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работ согласно запросу кандидата на аккредитацию;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-не допущение дискриминации по полу, национальности и вероисповеданию к юридическим лицам, претендующим на получение государственной услуги;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своевременность в соответствии со сроками предоставления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государственной услуги (в зависимости от заявленного объема работ и сроков проведения данной государственной услуги);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-доступность: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Вся информация помещена на сайте и на доске объявлений в КЦА. Т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ребование от кандидата на аккредитацию только тех документов для получения услуги, которые указаны в стандарте;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-соответствие условий предоставления услуги: доступ к зданию, помещению, наличие коммунально-бытовых удобств, удобный график для приема юридических лиц, наличие и доступность информационной поддержки (в электронном формате).   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eastAsiaTheme="minorHAns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-корректность и вежливость сотрудников при оказании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государственной услуги;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Кыргызский центр аккредитации при МЭФ КР имеет Политику обеспечения качества, которое устанавливает критерии, соблюдение которых является гарантией того, что персонал Кыргызского центра аккредитации при МЭФ КР обладает необходимым уровнем компетентности и надежности для проведения работ по оценке компетентности органов по сертификации продукции;  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-наличие книги жалоб и предложений граждан в доступном месте.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проведение мониторинга за ведущим оценщиком и членами экспертной группы, как со стороны самих оценщиков, так и со стороны органа по сертификации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систем менеджмента. 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создание Комиссии по принятию решения по каждому конкретному случаю: аккредитация и ИК конкретного органа по сертификации систем менеджмента.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создание и функционирование Комиссии по рассмотрению жалоб и апелляций.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Предоставление услуг в электронном формате в части приема проекта документов на аккредитацию в электронном формате осуществляется через: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Государственный портал электронных услуг -(portal.tunduk.kg);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left="-10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информационную систему (ИС) Кыргызского центра аккредитации на цифровой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платформе «е-Аккредитация», доступ к функциям ИС о</w:t>
                  </w:r>
                  <w:r w:rsidR="00066849"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существляется путем авторизации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через портал государственных электронных услуг - (portal.tunduk.kg).</w:t>
                  </w:r>
                </w:p>
              </w:tc>
            </w:tr>
            <w:tr w:rsidR="00BF6FC3" w:rsidRPr="0069589A" w:rsidTr="00BF6FC3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</w:rPr>
                    <w:lastRenderedPageBreak/>
                    <w:t xml:space="preserve">4.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Основания для отказа в предоставлении государственной услуги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и порядок обжалования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Основания для отказа в предоставлении государственной услуги 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В предоставлении услуги может быть отказано по следующим основаниям: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при условии не полного комплекта материалов по аккредитации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органа по сертификации систем менеджмента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согласно установленным требованиям при принятии заявки; 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при отсутствии оплаты со стороны заявителя (платежное поручение, приходной ордер и т.д.), 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- отсутствия достаточного числа оценщиков и/или технических экспертов в каждой специфической области;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при несвоевременном предоставлении доработанных материалов (в соответствии с Договором на проведение работ по аккредитации) готовится предупреждение, а затем отказ в продолжении работ по аккредитации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при условии, когда заявитель сам отказывается в продолжении  работ по аккредитации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ind w:firstLine="142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в случае, если заявка не соответствует установленным требованиям и/или прилагаемые документы представлены не в полном объеме, устанавливаются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свидетельства обманного поведения, или намеренного представления ООС ложной информации, а также сокрытия информации, отделом организации работ по аккредитации в течение 10-и рабочих дней готовится официальный отказ в приёме Заявки с указанием причины.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17.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Порядок обжалования 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В случае несогласия работой </w:t>
                  </w:r>
                  <w:proofErr w:type="spellStart"/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Кыргызского</w:t>
                  </w:r>
                  <w:proofErr w:type="spellEnd"/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центра аккредитации при МЭФ КР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органа по сертификации систем менеджмента имеют право подать жалобу или апелляцию </w:t>
                  </w:r>
                  <w:r w:rsidR="00F26246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 соответствии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с Положением о рассмотрении жалоб и апелляций и порядке деятельности Комиссии по апелляциям и жалобам, размещёнными на сайте </w:t>
                  </w:r>
                  <w:proofErr w:type="spellStart"/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Кыргызского</w:t>
                  </w:r>
                  <w:proofErr w:type="spellEnd"/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центра аккредитации при МЭФ КР </w:t>
                  </w:r>
                  <w:hyperlink r:id="rId14" w:history="1">
                    <w:r w:rsidRPr="0069589A">
                      <w:rPr>
                        <w:rStyle w:val="a3"/>
                        <w:rFonts w:ascii="Times New Roman" w:hAnsi="Times New Roman"/>
                        <w:color w:val="auto"/>
                        <w:sz w:val="32"/>
                        <w:szCs w:val="32"/>
                        <w:u w:val="none"/>
                        <w:lang w:val="en-US"/>
                      </w:rPr>
                      <w:t>www</w:t>
                    </w:r>
                    <w:r w:rsidRPr="0069589A">
                      <w:rPr>
                        <w:rStyle w:val="a3"/>
                        <w:rFonts w:ascii="Times New Roman" w:hAnsi="Times New Roman"/>
                        <w:color w:val="auto"/>
                        <w:sz w:val="32"/>
                        <w:szCs w:val="32"/>
                        <w:u w:val="none"/>
                      </w:rPr>
                      <w:t>.</w:t>
                    </w:r>
                    <w:proofErr w:type="spellStart"/>
                    <w:r w:rsidRPr="0069589A">
                      <w:rPr>
                        <w:rStyle w:val="a3"/>
                        <w:rFonts w:ascii="Times New Roman" w:hAnsi="Times New Roman"/>
                        <w:color w:val="auto"/>
                        <w:sz w:val="32"/>
                        <w:szCs w:val="32"/>
                        <w:u w:val="none"/>
                        <w:lang w:val="en-US"/>
                      </w:rPr>
                      <w:t>kca</w:t>
                    </w:r>
                    <w:proofErr w:type="spellEnd"/>
                    <w:r w:rsidRPr="0069589A">
                      <w:rPr>
                        <w:rStyle w:val="a3"/>
                        <w:rFonts w:ascii="Times New Roman" w:hAnsi="Times New Roman"/>
                        <w:color w:val="auto"/>
                        <w:sz w:val="32"/>
                        <w:szCs w:val="32"/>
                        <w:u w:val="none"/>
                      </w:rPr>
                      <w:t>.</w:t>
                    </w:r>
                    <w:proofErr w:type="spellStart"/>
                    <w:r w:rsidRPr="0069589A">
                      <w:rPr>
                        <w:rStyle w:val="a3"/>
                        <w:rFonts w:ascii="Times New Roman" w:hAnsi="Times New Roman"/>
                        <w:color w:val="auto"/>
                        <w:sz w:val="32"/>
                        <w:szCs w:val="32"/>
                        <w:u w:val="none"/>
                        <w:lang w:val="en-US"/>
                      </w:rPr>
                      <w:t>gov</w:t>
                    </w:r>
                    <w:proofErr w:type="spellEnd"/>
                    <w:r w:rsidRPr="0069589A">
                      <w:rPr>
                        <w:rStyle w:val="a3"/>
                        <w:rFonts w:ascii="Times New Roman" w:hAnsi="Times New Roman"/>
                        <w:color w:val="auto"/>
                        <w:sz w:val="32"/>
                        <w:szCs w:val="32"/>
                        <w:u w:val="none"/>
                      </w:rPr>
                      <w:t>.</w:t>
                    </w:r>
                    <w:r w:rsidRPr="0069589A">
                      <w:rPr>
                        <w:rStyle w:val="a3"/>
                        <w:rFonts w:ascii="Times New Roman" w:hAnsi="Times New Roman"/>
                        <w:color w:val="auto"/>
                        <w:sz w:val="32"/>
                        <w:szCs w:val="32"/>
                        <w:u w:val="none"/>
                        <w:lang w:val="en-US"/>
                      </w:rPr>
                      <w:t>kg</w:t>
                    </w:r>
                  </w:hyperlink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4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Порядок обжалования органа по сертификации систем менеджмента проводимых/проведенных работ по аккредитации со стороны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Кыргызского центра аккредитации при МЭФ КР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или ведущего оценщика/технического эксперта: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подача апелляции или жалобы письменно на имя директора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Кыргызского центра аккредитации при МЭФ КР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юридическим или физическим лицом; 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- Персональный и количественный состав Комиссии по конкретной жалобе/апелляции формируется исходя из вопроса, по которому она подана и утверждается приказом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Кыргызского центра аккредитации при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Министерстве экономики и финансов Кыргызской Республики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. 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269" w:firstLine="221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Жалоба на работу специалистов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Кыргызского центра аккредитации при МЭФ КР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(как штатных, так и привлекаемых) и аккредитованных ООС может быть рассмотрена Комиссией, состоящей: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 w:firstLine="221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из специалистов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Кыргызского центра аккредитации при МЭФ КР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(без привлечения сторонних специалистов), 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 w:firstLine="221"/>
                    <w:jc w:val="both"/>
                    <w:rPr>
                      <w:rFonts w:ascii="Times New Roman" w:hAnsi="Times New Roman"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из специалистов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Кыргызского центра аккредитации при МЭФ КР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 привлечением в ее состав независимых специалистов (как правило, при рассмотрении вопросов технического характера и нормативного обеспечения).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В состав Комиссии по рассмотрению апелляции включаются независимые специалисты: 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 w:firstLine="221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юрист, если поданная апелляция касается вопросов юридического статуса, структуры и т.п. кандидата на аккредитацию/аккредитованного ООС;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 w:firstLine="221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уполномоченного органа по техническому регулированию, если поданная апелляция касается вопросов законодательного и нормативного обеспечения в области оценки соответствия;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 w:firstLine="221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представители ТК по аккредитации или технические эксперты, не принимавшие участие в проведении работ по оценке ООС и в принятии первоначального решения по аккредитации, если поданная апелляция касается вопросов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соответствия кандидата на аккредитацию/аккредитованного ООС установленным критериям аккредитации в конкретном техническом направлении деятельности.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Поступившая жалоба/апелляция должна быть рассмотрена в течение 12 рабочих дней с даты утверждения приказа на состав Комиссии по рассмотрению жалобы/апелляции.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 случае необходимости запрашивания дополнительных материалов срок заседания Комиссии может быть увеличен до 30 рабочих дней.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Заключения членов Комиссии по сути поданной жалобы/апелляции должны представляться в письменном виде с аргументированным обоснованием.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Заключение каждого члена Комиссии оценивается Комиссией в совокупности со всеми другими доказательствами по рассматриваемой жалобе/апелляции и может быть отклонено полностью или частично с указанием мотивов отклонения.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Комиссия по итогам рассмотрения оформляет протокол заседания и рекомендуемое решение вопроса жалобы/апелляции. 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Протокол и Решение подписываются членами Комиссии и секретарем. 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В течение 3-х рабочих дней секретарь представляет протокол заседания Комиссии с проектом Решения директору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Кыргызского центра аккредитации при МЭФ КР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для рассмотрения 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принятия окончательного решения.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Результаты рассмотрения жалобы/апелляции доводятся до сведения лица, направившего жалобу, или ООС, подавшего апелляцию, в срок не более 5-ти дней со дня принятия решения.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adjustRightInd w:val="0"/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При подготовке информации по результатам рассмотрения жалобы, должна быть соблюдена конфиденциальность, полученная в процессе работы Комиссии.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adjustRightInd w:val="0"/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 случае несогласия с решением Комиссии лицо может подать судебный иск в установленном порядке.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При неудовлетворении с принятым решением об отказе в предоставлении услуги или некачественном ее предоставлении получатель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имеет право обжаловать решение в судебном порядке.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F6FC3" w:rsidRPr="0069589A" w:rsidRDefault="00BF6FC3" w:rsidP="00BF6FC3">
                  <w:pPr>
                    <w:tabs>
                      <w:tab w:val="left" w:pos="8080"/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18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8080"/>
                      <w:tab w:val="left" w:pos="8222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ind w:right="184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Стандарт государственной услуги регулярно пересматривается, с периодичностью не менее одного раза в три года,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также по мере необходимости</w:t>
                  </w:r>
                </w:p>
              </w:tc>
            </w:tr>
          </w:tbl>
          <w:p w:rsidR="00530C67" w:rsidRPr="0069589A" w:rsidRDefault="00530C67" w:rsidP="002241F6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</w:tr>
      <w:tr w:rsidR="00530C67" w:rsidRPr="0069589A" w:rsidTr="00E550EA">
        <w:trPr>
          <w:gridBefore w:val="1"/>
          <w:wBefore w:w="142" w:type="dxa"/>
          <w:trHeight w:val="1683"/>
        </w:trPr>
        <w:tc>
          <w:tcPr>
            <w:tcW w:w="737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9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6"/>
              <w:gridCol w:w="2712"/>
              <w:gridCol w:w="4041"/>
            </w:tblGrid>
            <w:tr w:rsidR="004020D8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10. Паспорт государственной услуги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Наименование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Подтверждение компетентности органа по сертификации персонала в соответствии с требованиями международного стандарта с учетом проведения инспекционного контроля за деятельностью аккредитованного органа по сертификации персонала - глава 4, пункт 49 Единого реестра (перечня) государственных услуг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Полное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 xml:space="preserve">Центральный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государственный орган, осуществляющий функции по разработке и реализации 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метрологии).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Уполномоченный орган, осуществляющий функции национального органа по аккредитации и реализации государственной политики в области аккредитации органов по оценке соответствия (далее - уполномоченный орган в области аккредитации и подтверждения компетентности органов по оценке соответствия)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3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Получатели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Юридические лица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Закон Кыргызской Республики "Об основах технического регулирования в Кыргызской Республике";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постановление Правительства Кыргызской Республики "О вопросах Министерства экономики Кыргызской Республики" от 20 февраля 2012 года № 117;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Положение о Национальной системе аккредитации, утвержденное постановлением Правительства Кыргызской Республики "Об аккредитации органов по оценке соответствия в Кыргызской Республике"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от 16 ноября 2006 года № 795;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постановление Правительства Кыргызской Республики "О Кыргызском центре аккредитации при Министерстве экономики Кыргызской Республики" от 5 марта 2010 года № 128 (в редакции постановления Правительства Кыргызской Республики от 18 февраля 2013 года № 86)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5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Аттестат аккредитации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Предоставление услуги посетителям осуществляется: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в помещениях, отвечающих установленным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санитарным нормам;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порядке живой очереди;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при наличии беспрепятственного доступа всех граждан в санитарно-гигиенические помещения (туалеты, умывальные комнаты).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Возможно проведение предварительного консультирования потребителя госуслуги специалистами по телефону.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Льготные категории граждан (участники и инвалиды Великой Отечественной войны, труженики тыла, ЛОВЗ, беременные женщины) обслуживаются вне очереди.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Для удобства посетителей в месте предоставления услуги размещаются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перечень документов, необходимых для приобретения услуги, и образцы заявок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7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Подтверждение компетентности органа по сертификации персонала уполномоченным органом в области аккредитации включает следующие этапы и сроки: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прием заявки с проверкой перечня документов - до 5,5 чел./часов;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расчета стоимости, выписка заказ/счета на проведение работ по аккредитации и оформление договора - до 5 чел./часов;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продолжительность создания экспертной группы с согласованием с заинтересованными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сторонами - до 4 чел./часов;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проведения экспертизы документов - до 60 рабочих дней, с представлением итогового заключения;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проведения повторной экспертизы - до 30 рабочих дней, с представлением повторного итогового заключения;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проведения оценки на месте с представлением заключительного отчета - до 15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создания и работы Комиссии по принятию решения и принятие решений - до 15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продолжительность оформления аттестата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аккредитации с утверждением области аккредитации - до 2 чел./часов;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выдача аттестата аккредитации/отказа в аккредитации в течение 1 часа;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для вновь создаваемого органа по сертификации персонала аттестат аккредитации выдается - на 1 год с последующим продлением до 4-х лет при положительных результатах инспекционного контроля за деятельностью аккредитованного органа по сертификации персонала;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для органа по сертификации персонала, повторно подтверждающего свою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компетентность - 4 года;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оформления договора на проведение инспекционного контроля за деятельностью аккредитованных органа по сертификации персонала и карты инспекционного контроля до 2 чел./часов.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После получения аттестата аккредитации, срок действия которого определен 4-мя годами, в соответствии с утвержденным планом, ежегодно проводятся проверки за деятельностью аккредитованного органа по сертификации персонала в части соблюдения установленных требований международного стандарта ИСО/МЭК 17024.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В случае поступления жалоб или других отрицательных сведений о деятельности аккредитованного органа по сертификации персонала по решению уполномоченного органа в области аккредитации и подтверждения компетентности органов по оценке соответствия проводится внеплановый инспекционный контроль;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подготовки уведомления о проведении инспекционного контроля за деятельностью аккредитованного органа по сертификации персонала, согласованного с членами экспертной группы - до 4 чел./часов</w:t>
                  </w:r>
                </w:p>
              </w:tc>
            </w:tr>
            <w:tr w:rsidR="004020D8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 xml:space="preserve">Информирование получателей государственной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услуги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8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Информацию о государственной услуге можно получить: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в уполномоченном органе в области аккредитации и подтверждения компетентности органов по оценке соответствия по адресу: 720011, 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г.Бишкек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, 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ул.Фрунзе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, 421;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время работы: понедельник-пятница с 9.00 до 18-00 час., обеденный перерыв с 12-30 до 13-30 час.;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на официальном сайте уполномоченного органа в области аккредитации и подтверждения компетентности органов по оценке соответствия: www.kca.gov.kg;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из брошюр, буклетов уполномоченного органа в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области аккредитации и подтверждения компетентности органов по оценке соответствия;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посредством письменного информирования (ответ на письменный запрос);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при личном обращении и контакте по телефону;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посредством факсимильной связи;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общественной приемной уполномоченного органа в области аккредитации и подтверждения компетентности органов по оценке соответствия.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9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Способы распространения информации о государственной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услуге (охарактеризовать или перечислить все возможные способы)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Распространение информации об оказываемой услуге осуществляется через: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- СМИ (газеты, радио, телевидение);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сайт уполномоченного органа в области аккредитации и подтверждения компетентности органов по оценке соответствия;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информационные стенды, брошюры, буклеты;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личное обращение и контакты по телефону;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общественную приемную уполномоченного органа в области аккредитации и подтверждения компетентности органов по оценке соответствия.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органа в области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аккредитации и подтверждения компетентности органов по оценке соответствия</w:t>
                  </w:r>
                </w:p>
              </w:tc>
            </w:tr>
            <w:tr w:rsidR="004020D8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Общение с посетителями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уполномоченном государственном органе в сфере аккредитации и подтверждения компетентности органов по оценке соответствия размещаются 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11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Информация о получателе и оказанной ему услуге может быть предоставлена в соответствии с законодательством Кыргызской Республики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Перечень необходимых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 xml:space="preserve">Необходимые документы для аккредитации при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подтверждении компетентности органа по сертификации персонала: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а) заявка установленного образца (размещена на сайте).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Примечание: в заявке необходимо указать адрес, номер телефона, факса, e-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mail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, банковские реквизиты, код ОКПО, веб-сайт организации - заявителя;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б) приложение к заявке: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копии устава и/или других учредительных документов организации, в состав которой входит орган по сертификации персонала , с представлением копии свидетельства о государственной регистрации в органе юстиции;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- проект заявленной области аккредитации (в бумажной и электронной версии);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положение об органе по сертификации персонала с приложением организационной структуры;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руководство по качеству и связанные с ним процедуры;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сведения об экспертах по сертификации/специалистах органа по сертификации персонала, с копиями документов подтверждающих их компетентность на проведение работ в заявленной области, копии трудовых договоров с привлеченными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экспертами и письма о согласии руководителя по месту их основной деятельности;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перечень документов по стандартизации, устанавливающих требования к персоналу и включенных в область его аккредитации;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проект договора с заявителем на проведение сертификации персонала;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прейскурант тарифов, утвержденный в установленном законодательством порядке;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в) порядок подачи заявителем заявки с комплектом документов: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подача заявки установленного образца с комплектом документов;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подписание договора на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проведение работ по аккредитации органа по сертификации персонала;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оплата работ по аккредитации органа по сертификации персонала в течение 5-ти банковских дней со дня получения счета-фактуры.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Действия заявителя после получения итогового заключения по проведенной экспертизы документов;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доработка материалов - до 60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доработка материалов по итогам повторной экспертизы - до 30 рабочих дней.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При наличии письменного обоснования заказчика срок устранения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несоответствий по результатам экспертизы продлевается до 30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принятие заявителем экспертной группы для проведения оценки на месте - до 3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подписание заключительного отчета в течение 2 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разработка заявителем корректирующих действий со стороны органа по сертификации персонала при наличии несоответствий до 15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представление доказательств заявителем об устранении несоответствий по выполненным корректирующим действиям - в течение 40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срок устранения несоответствий, выявленных при оценке органа по сертификации персонала на месте, - до 30 рабочих дней (при письменном обращении заявителя).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Действия заявителя после получения аттестата аккредитации: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подписание договора на проведение инспекционного контроля деятельности аккредитованного органа по сертификации персонала в соответствии с картой инспекционного контроля;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получение уведомления и документ для оплаты по проведению инспекционного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контроля;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подписание заключительного отчета, по итогам проведения инспекционного контроля экспертной группой;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разработка корректирующих действий со стороны органа по сертификации персонала при наличии несоответствий в течение 5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представление доказательств об устранении несоответствий по выполненным корректирующим действиям со стороны органа по сертификации персонала в течение 30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получение приказа о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соответствии аккредитованного органа по сертификации персонала требованиям международного стандарта;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получение приказа о приостановлении действия аттестата аккредитации при наличии несоответствий;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при выполнении корректирующих действий и представлении доказательств об устранении несоответствий - получение приказа о возобновлении действия аттестата аккредитации и продолжении соответствия требованиям международного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стандарта;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при невыполнении корректирующих действий и непредставлении доказательств об устранении несоответствий - получение отказа в аккредитации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13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Стоимость государственной услуги по аккредитации органа по сертификации персонала устанавливается в соответствии с прейскурантом тарифов на услуги по подтверждению компетентности органов по оценке соответствия, выполняемые уполномоченным органом в области аккредитации и подтверждения компетентности органов по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оценке соответствия, утвержденным приказом Министерства экономики Кыргызской Республики, по согласованию с уполномоченным государственным органом в сфере антимонопольной политики.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 информацией о стоимости государственной услуги можно ознакомиться на информационном стенде уполномоченного органа в области аккредитации и подтверждения компетентности органов по оценке соответствия и на его официальном сайте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14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актуальность для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получателей данной государственной услуги;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достоверность и своевременность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своевременность в соответствии со сроками предоставления государственной услуги (в зависимости от заявленного объема работ и сроков проведения данной государственной услуги);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доступность, истребование у заявителей только тех документов для получения услуги, которые указаны в стандарте;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соответствие условий предоставления услуги требованиям,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(печатном и электронном форматах);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наличие книги жалоб и предложений заявителей в доступном месте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15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Услуга предоставляется в электронном формате в части: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подачи заявки с комплектом документов;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направления уполномоченным органом в области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аккредитации и подтверждения компетентности органов по оценке соответствия итогового заключения по проведенной экспертизе и принятому решению по вопросу аккредитации (с учетом инспекционного контроля)</w:t>
                  </w:r>
                </w:p>
              </w:tc>
            </w:tr>
            <w:tr w:rsidR="004020D8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16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Отказ в предоставлении услуги может быть осуществлен в случае: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отсутствия достаточного числа оценщиков и/или технических экспертов в каждой специфической области;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отсутствия ведущего оценщика, имеющего соответствующие опыт и обучение;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предоставления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заявителем неполного перечня необходимых документов, указанных в пункте 12 данного стандарта;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отсутствия оплаты со стороны заявителя (платежное поручение, приходной ордер);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несвоевременного предоставления доработанных материалов, указанных в пункте 12 данного стандарта;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отсутствие денежных средств у потребителя госуслуги на оплату услуг приглашенного иностранного технического эксперта;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случае отказа заявителя от продолжения работ по аккредитации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17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Порядок обжалования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Письменная жалоба/апелляция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организацией и/или органом по сертификации персонала подается в свободной форме и должна содержать ФИО получателя услуги, адрес заявителя, номер телефона, а также суть претензии, подпись получателя услуги и дату. Уполномоченный сотрудник регистрирует жалобу/апелляцию в течение 1-го рабочего дня и направляет на рассмотрение руководству.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Порядок обжалования органа по сертификации персонала проводимых/проведенных работ по аккредитации со стороны уполномоченного органа в области аккредитации и подтверждения компетентности органов по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оценке соответствия или ведущего оценщика/технического эксперта: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подача письменной апелляции или жалобы письменно на имя директора уполномоченного органа в области аккредитации и подтверждения компетентности органов по оценке соответствия;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создание уполномоченным органом в области аккредитации и подтверждения компетентности органов по оценке соответствия комиссии по конкретной жалобе/апелляции;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срок рассмотрения жалобы/апелляции в течение 12 рабочих дней с даты приказа об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утверждении состава комиссии по рассмотрению жалобы/апелляции.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случае получения материалов по дополнительному запросу срок рассмотрения жалобы/апелляции увеличивается до 30 рабочих дней.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Заключения членов комиссии представляются в письменном виде с аргументированным обоснованием.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Комиссия по итогам заседания оформляет протокол заседания и рекомендуемое решение.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Протокол и решение подписываются членами комиссии и секретарем.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В течение 3-х рабочих дней секретарь комиссии представляет протокол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заседания с проектом решения директору уполномоченного органа в области аккредитации и подтверждения компетентности органов по оценке соответствия для рассмотрения и принятия окончательного решения.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Результаты рассмотрения жалобы/апелляции доводятся уполномоченным органом в области аккредитации и подтверждения компетентности органов по оценке соответствия до сведения заявителя, направившего жалобу, или органу по сертификации персонала, подавшего апелляцию, в срок не более 5-ти дней со дня принятия решения.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При подготовке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информации по результатам рассмотрения жалобы/апелляции должна быть соблюдена конфиденциальность. В случае несогласия с решением комиссии заявитель может подать судебный иск в установленном порядке.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При неудовлетворении с принятым решением об отказе в предоставлении услуги или некачественном ее предоставлении заявитель имеет право обжаловать решение в судебном порядке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18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Периодичность пересмотра стандарта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Стандарт государственной услуги должен регулярно пересматриваться с периодичностью не менее одного раза в три года</w:t>
                  </w:r>
                </w:p>
              </w:tc>
            </w:tr>
          </w:tbl>
          <w:p w:rsidR="00530C67" w:rsidRPr="0069589A" w:rsidRDefault="00530C67" w:rsidP="002241F6">
            <w:pPr>
              <w:pStyle w:val="tkTablica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93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7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3"/>
              <w:gridCol w:w="2797"/>
              <w:gridCol w:w="4406"/>
            </w:tblGrid>
            <w:tr w:rsidR="00BF6FC3" w:rsidRPr="0069589A" w:rsidTr="00BF6FC3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pStyle w:val="aa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Паспорт государственной услуги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Наименование услуги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51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Подтверждение компетентности органа по сертификации персонала в соответствии с требованиями международного стандарта с учетом проведения инспекционного контроля за деятельностью аккредитованного органа по сертификации персонала - глава 4, пункт 49 Единого реестра (перечня) государственных услуг.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Полное наименование государственного 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органа (учреждения), предоставляющего услугу 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  <w:lang w:eastAsia="en-US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eastAsia="en-US"/>
                    </w:rPr>
                    <w:lastRenderedPageBreak/>
                    <w:t xml:space="preserve">Центральный орган исполнительной власти, осуществляющий функции по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eastAsia="en-US"/>
                    </w:rPr>
                    <w:lastRenderedPageBreak/>
                    <w:t>разработке и реализации 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метрологии).</w:t>
                  </w:r>
                </w:p>
                <w:p w:rsidR="00BF6FC3" w:rsidRPr="0069589A" w:rsidRDefault="00BF6FC3" w:rsidP="00BF6FC3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  <w:lang w:eastAsia="en-US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eastAsia="en-US"/>
                    </w:rPr>
                    <w:t>Уполномоченный орган, осуществляющий функции национального органа по аккредитации и реализации государственной политики в области аккредитации органов по оценке соответствия (далее - уполномоченный орган в области аккредитации и подтверждения компетентности органов по оценке соответствия).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pStyle w:val="tkTablica"/>
                    <w:spacing w:after="0" w:line="240" w:lineRule="auto"/>
                    <w:jc w:val="left"/>
                    <w:rPr>
                      <w:rStyle w:val="s0"/>
                      <w:rFonts w:ascii="Times New Roman" w:hAnsi="Times New Roman"/>
                      <w:sz w:val="32"/>
                      <w:szCs w:val="32"/>
                      <w:lang w:eastAsia="en-US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  <w:lang w:eastAsia="en-US"/>
                    </w:rPr>
                    <w:t>Получатели государственной услуги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Юридические лица    </w:t>
                  </w:r>
                </w:p>
              </w:tc>
            </w:tr>
            <w:tr w:rsidR="00BF6FC3" w:rsidRPr="0069589A" w:rsidTr="00BF6FC3">
              <w:trPr>
                <w:trHeight w:val="1973"/>
              </w:trPr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Правовые основания получения государственной услуги 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widowControl w:val="0"/>
                    <w:tabs>
                      <w:tab w:val="left" w:pos="344"/>
                    </w:tabs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Закон Кыргызской Республики «Об основах технического регулирования в Кыргызской Республике»</w:t>
                  </w:r>
                </w:p>
                <w:p w:rsidR="00BF6FC3" w:rsidRPr="0069589A" w:rsidRDefault="00BF6FC3" w:rsidP="00BF6FC3">
                  <w:pPr>
                    <w:widowControl w:val="0"/>
                    <w:tabs>
                      <w:tab w:val="left" w:pos="344"/>
                    </w:tabs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Указ Президента Кыргызской Республики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br w:type="textWrapping" w:clear="all"/>
                    <w:t>«О некоторых мерах по эффективному обеспечению деятельности Кыргызского центра аккредитации при Министерстве экономики и финансов Кыргызской Республики» № 561 от 4 декабря 2009 года</w:t>
                  </w:r>
                </w:p>
                <w:p w:rsidR="00BF6FC3" w:rsidRPr="0069589A" w:rsidRDefault="00BF6FC3" w:rsidP="00BF6FC3">
                  <w:pPr>
                    <w:widowControl w:val="0"/>
                    <w:tabs>
                      <w:tab w:val="left" w:pos="344"/>
                    </w:tabs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Постановление Правительства Кыргызской Республики «Об аккредитации органов по оценке соответствия в Кыргызской республике» от 16 ноября  2006 года № 795  </w:t>
                  </w:r>
                </w:p>
                <w:p w:rsidR="00BF6FC3" w:rsidRPr="0069589A" w:rsidRDefault="00BF6FC3" w:rsidP="00BF6FC3">
                  <w:pPr>
                    <w:widowControl w:val="0"/>
                    <w:tabs>
                      <w:tab w:val="left" w:pos="344"/>
                    </w:tabs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Положение о Национальной системе аккредитации (утвержденного постановлением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Правительства Кыргызской Республики от 16 ноября 2006 года № 795) </w:t>
                  </w:r>
                </w:p>
                <w:p w:rsidR="00BF6FC3" w:rsidRPr="0069589A" w:rsidRDefault="00BF6FC3" w:rsidP="00BF6FC3">
                  <w:pPr>
                    <w:widowControl w:val="0"/>
                    <w:tabs>
                      <w:tab w:val="left" w:pos="344"/>
                    </w:tabs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Постановление Правительства Кыргызской Республики «О Кыргызском центре аккредитации при Министерстве экономики и финансов  Кыргызской Республики» № 128 от 5 марта 2010 года (в редакции постановления Правительства Кыргызской Республики от 18 февраля 2013 года № 86)</w:t>
                  </w:r>
                </w:p>
                <w:p w:rsidR="00BF6FC3" w:rsidRPr="0069589A" w:rsidRDefault="00BF6FC3" w:rsidP="00BF6FC3">
                  <w:pPr>
                    <w:tabs>
                      <w:tab w:val="left" w:pos="3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 w:eastAsia="ru-RU"/>
                    </w:rPr>
                    <w:t>- ISO/IEC 17011</w:t>
                  </w:r>
                </w:p>
                <w:p w:rsidR="00BF6FC3" w:rsidRPr="0069589A" w:rsidRDefault="00BF6FC3" w:rsidP="00BF6FC3">
                  <w:pPr>
                    <w:tabs>
                      <w:tab w:val="left" w:pos="344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 w:eastAsia="ru-RU"/>
                    </w:rPr>
                    <w:t>ISO/IEC 17024</w:t>
                  </w:r>
                </w:p>
              </w:tc>
            </w:tr>
            <w:tr w:rsidR="00BF6FC3" w:rsidRPr="0069589A" w:rsidTr="00BF6FC3">
              <w:trPr>
                <w:trHeight w:val="920"/>
              </w:trPr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5.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Конечный результат предоставляемой государственной услуги 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Аттестат аккредитации. 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Условия предоставления государственной услуги 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F06F3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При предоставлении государственной услуги (выдача аттестата аккредитации) 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предусмотрены следующие условия ожидания,</w:t>
                  </w:r>
                </w:p>
                <w:p w:rsidR="00BF6FC3" w:rsidRPr="0069589A" w:rsidRDefault="00BF6FC3" w:rsidP="00F06F3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с учетом особенностей мужчин и женщин:  </w:t>
                  </w:r>
                </w:p>
                <w:p w:rsidR="00BF6FC3" w:rsidRPr="0069589A" w:rsidRDefault="00BF6FC3" w:rsidP="00F06F3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-в помещении, отвечающим установленным санитарным нормам; </w:t>
                  </w:r>
                </w:p>
                <w:p w:rsidR="00BF6FC3" w:rsidRPr="0069589A" w:rsidRDefault="00BF6FC3" w:rsidP="00F06F3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-при наличии беспрепятственного доступа всех заявителей в здание и к санитарно-гигиеническим помещениям (туалетам, умывальным комнатам);</w:t>
                  </w:r>
                </w:p>
                <w:p w:rsidR="00BF6FC3" w:rsidRPr="0069589A" w:rsidRDefault="00BF6FC3" w:rsidP="00F06F3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 -предлагает места для ожидания (стулья), имеется отопление, водопровод, телефон (при необходимости);</w:t>
                  </w:r>
                </w:p>
                <w:p w:rsidR="00BF6FC3" w:rsidRPr="0069589A" w:rsidRDefault="00BF6FC3" w:rsidP="00F06F3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-по принципу живой очереди;</w:t>
                  </w:r>
                </w:p>
                <w:p w:rsidR="00BF6FC3" w:rsidRPr="0069589A" w:rsidRDefault="00BF6FC3" w:rsidP="00F06F3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- льготные категории граждан при наличии (УВОВ, ИВОВ, труженики тыла, ЛОВЗ, беременные женщины и т.д.) обслуживаются вне очереди; для возможности подняться 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по лестнице имеются поручни;</w:t>
                  </w:r>
                </w:p>
                <w:p w:rsidR="00BF6FC3" w:rsidRPr="0069589A" w:rsidRDefault="00BF6FC3" w:rsidP="00F06F3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- услуга не оказывается физическим лицам, а также потребителям со специальными потребностями.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Срок предоставления государственной услуги 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2417D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прием заявок с проведением анализа комплектности документов,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в том числе в электронном формате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от 30 минут до 2 часов; </w:t>
                  </w:r>
                </w:p>
                <w:p w:rsidR="00BF6FC3" w:rsidRPr="0069589A" w:rsidRDefault="00BF6FC3" w:rsidP="002417D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Общий срок предоставления государственной услуги от 8 месяцев до 1.6 года:  </w:t>
                  </w:r>
                </w:p>
                <w:p w:rsidR="00BF6FC3" w:rsidRPr="0069589A" w:rsidRDefault="00BF6FC3" w:rsidP="002417D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расчет стоимости, выписка заказ/счета на проведение </w:t>
                  </w:r>
                  <w:r w:rsidR="00F26246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аккредитации и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оформление договора – максимум 3 дня;</w:t>
                  </w:r>
                </w:p>
                <w:p w:rsidR="00BF6FC3" w:rsidRPr="0069589A" w:rsidRDefault="00BF6FC3" w:rsidP="002417D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после оплаты создание экспертной группы с согласованием с заинтересованными сторонами от 15 дней до 2-х месяцев;  </w:t>
                  </w:r>
                </w:p>
                <w:p w:rsidR="00BF6FC3" w:rsidRPr="0069589A" w:rsidRDefault="00BF6FC3" w:rsidP="002417D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- проведение экспертизы документов до 3-х месяцев с представлением итогового заключения;</w:t>
                  </w:r>
                </w:p>
                <w:p w:rsidR="00BF6FC3" w:rsidRPr="0069589A" w:rsidRDefault="00BF6FC3" w:rsidP="002417D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повторная экспертиза в течение 1,5 месяцев </w:t>
                  </w:r>
                  <w:r w:rsidR="00F26246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 представлением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повторного итогового заключения;</w:t>
                  </w:r>
                </w:p>
                <w:p w:rsidR="00BF6FC3" w:rsidRPr="0069589A" w:rsidRDefault="00BF6FC3" w:rsidP="002417D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оценка на месте с представлением заключительного отчета 2-3 дня;</w:t>
                  </w:r>
                </w:p>
                <w:p w:rsidR="00BF6FC3" w:rsidRPr="0069589A" w:rsidRDefault="00BF6FC3" w:rsidP="002417D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представление корректирующих действий со стороны органа по сертификации персонала в течение 15 дней;</w:t>
                  </w:r>
                </w:p>
                <w:p w:rsidR="00BF6FC3" w:rsidRPr="0069589A" w:rsidRDefault="00BF6FC3" w:rsidP="002417D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выполнение корректирующих действий и представление доказательств по устранению несоответствий в течение 2-х месяцев;</w:t>
                  </w:r>
                </w:p>
                <w:p w:rsidR="00BF6FC3" w:rsidRPr="0069589A" w:rsidRDefault="00BF6FC3" w:rsidP="002417D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создание Комиссии по принятию решения 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принятие решений в течение 15 дней; </w:t>
                  </w:r>
                </w:p>
                <w:p w:rsidR="00BF6FC3" w:rsidRPr="0069589A" w:rsidRDefault="00BF6FC3" w:rsidP="002417D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оформление аттестата аккредитации с утверждением области аккредитации – 2 дня;</w:t>
                  </w:r>
                </w:p>
                <w:p w:rsidR="00BF6FC3" w:rsidRPr="0069589A" w:rsidRDefault="00BF6FC3" w:rsidP="002417D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оформление договора на проведение инспекционного контроля (ИК) за деятельностью аккредитованных органов по сертификации продукции и карты ИК - 2 часа; </w:t>
                  </w:r>
                </w:p>
                <w:p w:rsidR="00BF6FC3" w:rsidRPr="0069589A" w:rsidRDefault="00BF6FC3" w:rsidP="002417D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уведомление на проведение ИК за деятельностью аккредитованного органа по сертификации персонала и согласие членов экспертной группы 2 дня.</w:t>
                  </w:r>
                </w:p>
                <w:p w:rsidR="00BF6FC3" w:rsidRPr="0069589A" w:rsidRDefault="00BF6FC3" w:rsidP="002417D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После получения аттестата аккредитации ежегодно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проводится инспекционный контроль за деятельностью аккредитованных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органов по сертификации персонала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за продолжением соответствия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органа по сертификации персонала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установленным требования международного стандарта.</w:t>
                  </w:r>
                </w:p>
              </w:tc>
            </w:tr>
            <w:tr w:rsidR="00BF6FC3" w:rsidRPr="0069589A" w:rsidTr="00BF6FC3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2. Информирование получателей государственной услуги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Информирование об услугах, предоставляемых потребителю (перечень необходимой информации), об государственном органе, ответственном за их аккредитацию 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Информирование об услугах, предоставляемых потребителю: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- Кыргызский центр аккредитации по адресу: 720011, г. Бишкек, ул. Фрунзе, 421; График работы: с 9-00 до 18-00, выходные – суббота, воскресенье. Обеденный перерыв с 12часов 30 </w:t>
                  </w:r>
                  <w:r w:rsidR="00F26246"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минут до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 13 часов 30 минут. 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  <w:t xml:space="preserve">- на государственном портале электронных услуг (portal.tunduk.kg);  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  <w:t xml:space="preserve">- на сайте Кыргызского центра аккредитации (www.kca.gov.kg);    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- по письменному </w:t>
                  </w:r>
                  <w:r w:rsidR="00F26246"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обращению </w:t>
                  </w:r>
                  <w:r w:rsidR="00F26246"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(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ответ на письменный запрос);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- устно (по телефону, при личном контакте);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- посредством Е-</w:t>
                  </w:r>
                  <w:proofErr w:type="spellStart"/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mail</w:t>
                  </w:r>
                  <w:proofErr w:type="spellEnd"/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 (отправка экспертизы документов заявителя);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- факсимильное информирование (н-р отправка заказ-счета на оплату);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Информирование осуществляется на государственном и официальном языках.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  <w:t xml:space="preserve">Образцы форм заявок на аккредитацию и соответствующие процедуры для подготовки </w:t>
                  </w:r>
                  <w:r w:rsidRPr="0069589A"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 xml:space="preserve">материалов аккредитации на сайте Кыргызского центра аккредитации (www.kca.gov.kg) 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Контактая</w:t>
                  </w:r>
                  <w:proofErr w:type="spellEnd"/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 информация и стандарт государственной услуги размещаются на информационных стендах </w:t>
                  </w:r>
                  <w:r w:rsidRPr="0069589A"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  <w:t xml:space="preserve">Кыргызского центра аккредитации, государственном портале электронных услуг (portal.tunduk.kg), а также на официальном сайте Кыргызского </w:t>
                  </w:r>
                  <w:r w:rsidR="00F26246" w:rsidRPr="0069589A"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  <w:t>центра аккредитации (</w:t>
                  </w:r>
                  <w:r w:rsidRPr="0069589A"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  <w:t>www.kca.gov.kg).</w:t>
                  </w:r>
                </w:p>
              </w:tc>
            </w:tr>
            <w:tr w:rsidR="00BF6FC3" w:rsidRPr="0069589A" w:rsidTr="00BF6FC3">
              <w:trPr>
                <w:trHeight w:val="555"/>
              </w:trPr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об услуге (охарактеризовать или перечислить все возможные способы)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Распространение информации об оказываемой услуге осуществляется через: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b/>
                      <w:sz w:val="32"/>
                      <w:szCs w:val="32"/>
                    </w:rPr>
                    <w:t xml:space="preserve">- государственный портал электронных услуг (portal.tunduk.kg);  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- СМИ (газеты, радио, телевидение);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- сайт уполномоченного органа в области аккредитации и подтверждения компетентности органов по оценке соответствия: www.kca.gov.kg;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- информационные стенды, брошюры, буклеты;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- личное обращение и контакты по телефону;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- общественную приемную уполномоченного органа в области аккредитации и подтверждения компетентности органов по оценке соответствия.</w:t>
                  </w:r>
                </w:p>
                <w:p w:rsidR="00BF6FC3" w:rsidRPr="0069589A" w:rsidRDefault="00BF6FC3" w:rsidP="00BF6FC3">
                  <w:pPr>
                    <w:pStyle w:val="aa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органа в области аккредитации и подтверждения </w:t>
                  </w: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компетентности органов по оценке соответствия.</w:t>
                  </w:r>
                </w:p>
              </w:tc>
            </w:tr>
            <w:tr w:rsidR="00BF6FC3" w:rsidRPr="0069589A" w:rsidTr="00BF6FC3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BF6FC3" w:rsidRPr="0069589A" w:rsidTr="00BF6FC3">
              <w:trPr>
                <w:trHeight w:val="1407"/>
              </w:trPr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В уполномоченном государственном органе в сфере аккредитации и подтверждения компетентности органов по оценке соответствия размещаются 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При общении с посетителями сотрудники должны соблюдать следующие основные принципы этики: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BF6FC3" w:rsidRPr="0069589A" w:rsidRDefault="00BF6FC3" w:rsidP="00BF6FC3">
                  <w:pPr>
                    <w:pStyle w:val="aa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Общение с лицами с особыми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нуждами по медицинским и социальным показаниям, а также предоставление им услуги осуществляются в понятной и доступной для них форме.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Информация о получателе и оказанной ему услуге может быть предоставлена в соответствии с законодательством Кыргызской Республики.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Для подтверждения компетентности органа по сертификации персонала юридическому лицу необходимо подготовить комплект документов по аккредитации органа по сертификации персонала в соответствии с установленными требованиями.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Необходимые документы: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Заявка установленного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образца: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Руководство по качеству и связанные с ним процедуры;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Проект заявленной области аккредитации;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Сведения об экспертах по сертификации/специалистах органа по сертификации персонала, с копиями документов, подтверждающих их компетентность проводить работы в заявленной области;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-Перечень документов, устанавливающих требования к проводимым ОС работам;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Проект договора с заявителями на проведение сертификации;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Прейскурант цен на проведение работ по сертификации.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Кыргызский центр аккредитации, в целях повышения качества предоставляемых услуг после получения согласия от заявителя </w:t>
                  </w:r>
                  <w:r w:rsidR="00F26246"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запрашивает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информацию о заявителе от других государственных органов и органов местного самоуправления посредством системы межведомственного взаимодействия «Тундук».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Стоимость работ по аккредитации органа по сертификации персонала устанавливается в соответствии с Прейскурантом тарифов на услуги по подтверждению компетентности органов по оценке соответствия, выполняемые Кыргызским центром аккредитации при МЭФ КР утвержденном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руководством МЭФ КР, при согласовании с уполномоченным органом по антимонопольной политике при Правительстве Кыргызской Республики. 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С информацией о стоимости услуги - можно ознакомиться на информационном стенде </w:t>
                  </w:r>
                  <w:r w:rsidR="00F26246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 официальном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сайте Кыргызского центра аккредитации при МЭФ КР </w:t>
                  </w:r>
                  <w:hyperlink r:id="rId15" w:history="1">
                    <w:r w:rsidRPr="0069589A">
                      <w:rPr>
                        <w:rStyle w:val="a3"/>
                        <w:rFonts w:ascii="Times New Roman" w:hAnsi="Times New Roman"/>
                        <w:color w:val="auto"/>
                        <w:sz w:val="32"/>
                        <w:szCs w:val="32"/>
                        <w:u w:val="none"/>
                        <w:lang w:eastAsia="ru-RU"/>
                      </w:rPr>
                      <w:t>www.kca.gov.kg</w:t>
                    </w:r>
                  </w:hyperlink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. 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14.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Параметры качества государственной услуги 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-актуальность для получателей </w:t>
                  </w:r>
                  <w:r w:rsidR="00F26246" w:rsidRPr="0069589A">
                    <w:rPr>
                      <w:rFonts w:ascii="Times New Roman" w:hAnsi="Times New Roman"/>
                      <w:sz w:val="32"/>
                      <w:szCs w:val="32"/>
                    </w:rPr>
                    <w:t>данной государственной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услуги;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-достоверность проведение работ согласно запросу кандидата на аккредитацию;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-не допущение дискриминации по полу,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национальности и вероисповеданию к юридическим лицам, претендующим на получение государственной услуги;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своевременность в соответствии со сроками предоставления государственной услуги (в зависимости от заявленного объема </w:t>
                  </w:r>
                  <w:r w:rsidR="00F26246" w:rsidRPr="0069589A">
                    <w:rPr>
                      <w:rFonts w:ascii="Times New Roman" w:hAnsi="Times New Roman"/>
                      <w:sz w:val="32"/>
                      <w:szCs w:val="32"/>
                    </w:rPr>
                    <w:t>работ и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сроков проведения данной государственной услуги);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-доступность: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Вся информация помещена на сайте и на доске объявлений в Кыргызского центра аккредитации при МЭФ КР. Т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ребование от кандидата на аккредитацию только тех документов для получения услуги, которые указаны в стандарте;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-соответствие условий предоставления услуги: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доступ к зданию, помещению, наличие коммунально-бытовых удобств, удобный график для приема юридических лиц, наличие и доступность информационной поддержки (в электронном формате).   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-корректность и вежливость сотрудников при оказании государственной услуги;</w:t>
                  </w:r>
                </w:p>
                <w:p w:rsidR="00BF6FC3" w:rsidRPr="0069589A" w:rsidRDefault="00BF6FC3" w:rsidP="00BF6FC3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Кыргызского центра аккредитации при МЭФ КР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имеет Политику обеспечения качества, которое устанавливает критерии, соблюдение которых является гарантией того, что персонал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Кыргызского центра аккредитации при МЭФ КР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обладает необходимым уровнем компетентности и надежности для проведения работ по оценке компетентности органов по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сертификации продукции;  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-наличие книги жалоб и предложений граждан в доступном месте.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проведение мониторинга за ведущим оценщиком и членами экспертной группы, как со стороны самих оценщиков, так и со стороны органа по сертификации персонала. 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создание Комиссии по принятию решения по каждому конкретному случаю: аккредитация и ИК конкретного органа по сертификации персонала.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создание и функционирование Комиссии по рассмотрению жалоб и апелляций.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DC24A9">
                  <w:pPr>
                    <w:spacing w:after="0" w:line="240" w:lineRule="auto"/>
                    <w:jc w:val="both"/>
                    <w:rPr>
                      <w:rStyle w:val="a3"/>
                      <w:rFonts w:ascii="Times New Roman" w:hAnsi="Times New Roman"/>
                      <w:b/>
                      <w:color w:val="auto"/>
                      <w:sz w:val="32"/>
                      <w:szCs w:val="32"/>
                      <w:u w:val="none"/>
                    </w:rPr>
                  </w:pPr>
                  <w:r w:rsidRPr="0069589A">
                    <w:rPr>
                      <w:rStyle w:val="a3"/>
                      <w:rFonts w:ascii="Times New Roman" w:hAnsi="Times New Roman"/>
                      <w:b/>
                      <w:color w:val="auto"/>
                      <w:sz w:val="32"/>
                      <w:szCs w:val="32"/>
                      <w:u w:val="none"/>
                    </w:rPr>
                    <w:t xml:space="preserve">Предоставление услуг в электронном формате в части приема проекта документов на </w:t>
                  </w:r>
                  <w:r w:rsidRPr="0069589A">
                    <w:rPr>
                      <w:rStyle w:val="a3"/>
                      <w:rFonts w:ascii="Times New Roman" w:hAnsi="Times New Roman"/>
                      <w:b/>
                      <w:color w:val="auto"/>
                      <w:sz w:val="32"/>
                      <w:szCs w:val="32"/>
                      <w:u w:val="none"/>
                    </w:rPr>
                    <w:lastRenderedPageBreak/>
                    <w:t>аккредитацию в электронном формате осуществляется через:</w:t>
                  </w:r>
                </w:p>
                <w:p w:rsidR="00BF6FC3" w:rsidRPr="0069589A" w:rsidRDefault="00BF6FC3" w:rsidP="00DC24A9">
                  <w:pPr>
                    <w:spacing w:after="0" w:line="240" w:lineRule="auto"/>
                    <w:jc w:val="both"/>
                    <w:rPr>
                      <w:rStyle w:val="a3"/>
                      <w:rFonts w:ascii="Times New Roman" w:hAnsi="Times New Roman"/>
                      <w:b/>
                      <w:color w:val="auto"/>
                      <w:sz w:val="32"/>
                      <w:szCs w:val="32"/>
                      <w:u w:val="none"/>
                    </w:rPr>
                  </w:pPr>
                  <w:r w:rsidRPr="0069589A">
                    <w:rPr>
                      <w:rStyle w:val="a3"/>
                      <w:rFonts w:ascii="Times New Roman" w:hAnsi="Times New Roman"/>
                      <w:b/>
                      <w:color w:val="auto"/>
                      <w:sz w:val="32"/>
                      <w:szCs w:val="32"/>
                      <w:u w:val="none"/>
                    </w:rPr>
                    <w:t>- Государственный портал электронных услуг -(portal.tunduk.kg);</w:t>
                  </w:r>
                </w:p>
                <w:p w:rsidR="00BF6FC3" w:rsidRPr="0069589A" w:rsidRDefault="00BF6FC3" w:rsidP="00DC24A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a3"/>
                      <w:rFonts w:ascii="Times New Roman" w:hAnsi="Times New Roman"/>
                      <w:b/>
                      <w:color w:val="auto"/>
                      <w:sz w:val="32"/>
                      <w:szCs w:val="32"/>
                      <w:u w:val="none"/>
                    </w:rPr>
                    <w:t>- информационную систему (ИС) Кыргызского центра аккредитации на цифровой платформе «е-Аккредитация», доступ к функциям ИС осуществляется путем авторизации через портал государственных электронных услуг - (portal.tunduk.kg).</w:t>
                  </w:r>
                </w:p>
              </w:tc>
            </w:tr>
            <w:tr w:rsidR="00BF6FC3" w:rsidRPr="0069589A" w:rsidTr="00BF6FC3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4. Основания для отказа в предоставлении государственной услуги 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 xml:space="preserve">Основания для отказа в предоставлении государственной услуги 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 предоставлении услуги может быть отказано по следующим основаниям: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при условии не полного комплекта материалов по аккредитации органа по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сертификации персонала согласно установленным требованиям при принятии заявки; 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при отсутствии оплаты со стороны заявителя (платежное поручение, приходной ордер и т.д.), 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при несвоевременном предоставлении доработанных материалов (в соответствии с Договором на проведение работ по аккредитации) готовится предупреждение, а затем отказ в продолжении работ по аккредитации </w:t>
                  </w:r>
                </w:p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при условии, когда заявитель сам отказывается в продолжении работ по аккредитации.</w:t>
                  </w:r>
                </w:p>
                <w:p w:rsidR="00DC24A9" w:rsidRPr="0069589A" w:rsidRDefault="00DC24A9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в случае, если заявка не соответствует установленным требованиям и/или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прилагаемые документы представлены не в полном объеме, устанавливаются свидетельства обманного поведения, или намеренного представления </w:t>
                  </w:r>
                  <w:r w:rsidR="00F26246"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ООС ложной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информации, а также сокрытия информации, отделом организации работ по </w:t>
                  </w:r>
                  <w:r w:rsidR="00E955CF"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аккредитации в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течение 10-и рабочих дней готовится официальный отказ в приёме Заявки с указанием причины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17.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Порядок обжалования 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В случае несогласия работой Кыргызского центра аккредитации при МЭФ КР орган по сертификации персонала имеет право подать жалобу или апелляцию в соответствии с Положением о рассмотрении жалоб и апелляций и порядке деятельности Комиссии по апелляциям и жалобам,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размещёнными на сайте Кыргызского центра аккредитации при МЭФ КР www.kca.gov.kg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 лабораторией проводимых/проведенных работ по аккредитации со стороны Кыргызского центра аккредитации при МЭФ КР или ведущего оценщика/технического эксперта: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подача апелляции или жалобы письменно на имя директора Кыргызского центра аккредитации при МЭФ КР юридическим или физическим лицом; 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- Персональный и количественный состав Комиссии по конкретной жалобе/апелляции формируется исходя из вопроса, по которому она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подана и утверждается приказом Кыргызского центра аккредитации при МЭФ КР. 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Жалоба на работу специалистов Кыргызского </w:t>
                  </w:r>
                  <w:r w:rsidR="00E955CF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центра аккредитации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при МЭФ КР (как штатных, так и привлекаемых) и аккредитованных ООС может быть рассмотрена Комиссией, состоящей: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из специалистов Кыргызского центра аккредитации при МЭФ КР (без привлечения сторонних специалистов), 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из специалистов Кыргызского центра аккредитации при МЭФ КР с привлечением в ее состав независимых специалистов (как правило, при рассмотрении вопросов технического характера и нормативного обеспечения).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В состав Комиссии по рассмотрению апелляции включаются независимые специалисты: 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юрист, если поданная апелляция касается вопросов юридического статуса, структуры и т.п. кандидата на аккредитацию/аккредитованного ООС;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уполномоченного органа по техническому регулированию, если поданная апелляция касается вопросов законодательного и нормативного обеспечения в области оценки соответствия;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представители ТК по аккредитации или технические эксперты, не принимавшие участие в проведении работ по оценке органов по оценке соответствия и в принятии первоначального решения по аккредитации, если поданная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апелляция касается вопросов соответствия кандидата на аккредитацию/аккредитованного органов по оценке соответствия установленным критериям аккредитации в конкретном техническом направлении деятельности.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Поступившая жалоба/апелляция должна быть рассмотрена в течение 12 рабочих дней с даты утверждения приказа на состав Комиссии по рассмотрению жалобы/апелляции.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 случае необходимости запрашивания дополнительных материалов срок заседания Комиссии может быть увеличен до 30 рабочих дней.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Заключения членов Комиссии по сути поданной жалобы/апелляции должны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представляться в письменном виде с аргументированным обоснованием.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Заключение каждого члена Комиссии оценивается Комиссией в совокупности со всеми другими доказательствами по рассматриваемой жалобе/апелляции и может быть отклонено полностью или частично с указанием мотивов отклонения.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Комиссия по итогам рассмотрения оформляет протокол заседания и рекомендуемое решение вопроса жалобы/апелляции. 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Протокол и Решение подписываются членами Комиссии и секретарем. 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В течение 3-х рабочих дней секретарь представляет протокол заседания Комиссии с проектом Решения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директору Кыргызского центра аккредитации при МЭФ КР для рассмотрения и принятия окончательного решения.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Результаты рассмотрения жалобы/апелляции доводятся Кыргызскому центру аккредитации при МЭФ КР до сведения лица, направившего жалобу, или ООС, подавшего апелляцию, в срок не более 5-ти дней со дня принятия решения.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При подготовке информации по результатам рассмотрения жалобы, должна быть соблюдена конфиденциальность, полученная в процессе работы Комиссии.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 случае несогласия с решением Комиссии лицо может подать судебный иск в установленном порядке.</w:t>
                  </w:r>
                </w:p>
                <w:p w:rsidR="00BF6FC3" w:rsidRPr="0069589A" w:rsidRDefault="00BF6FC3" w:rsidP="00BF6FC3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left="139" w:right="127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При неудовлетворении с принятым решением об отказе в предоставлении услуги или некачественном ее предоставлении получатель имеет право обжаловать решение в судебном порядке.</w:t>
                  </w:r>
                </w:p>
              </w:tc>
            </w:tr>
            <w:tr w:rsidR="00BF6FC3" w:rsidRPr="0069589A" w:rsidTr="00BF6FC3">
              <w:tc>
                <w:tcPr>
                  <w:tcW w:w="3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8080"/>
                      <w:tab w:val="left" w:pos="8222"/>
                    </w:tabs>
                    <w:spacing w:after="0" w:line="240" w:lineRule="auto"/>
                    <w:jc w:val="center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lastRenderedPageBreak/>
                    <w:t>18</w:t>
                  </w:r>
                </w:p>
              </w:tc>
              <w:tc>
                <w:tcPr>
                  <w:tcW w:w="18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6FC3" w:rsidRPr="0069589A" w:rsidRDefault="00BF6FC3" w:rsidP="00BF6FC3">
                  <w:pPr>
                    <w:tabs>
                      <w:tab w:val="left" w:pos="8080"/>
                      <w:tab w:val="left" w:pos="8222"/>
                    </w:tabs>
                    <w:spacing w:after="0" w:line="240" w:lineRule="auto"/>
                    <w:jc w:val="both"/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Style w:val="s0"/>
                      <w:rFonts w:ascii="Times New Roman" w:hAnsi="Times New Roman"/>
                      <w:sz w:val="32"/>
                      <w:szCs w:val="32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8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F6FC3" w:rsidRPr="0069589A" w:rsidRDefault="00BF6FC3" w:rsidP="00BF6FC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Стандарт государственной услуги регулярно пересматривается, с периодичностью не менее одного раза в три года,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также по мере необходимости.</w:t>
                  </w:r>
                </w:p>
              </w:tc>
            </w:tr>
          </w:tbl>
          <w:p w:rsidR="00530C67" w:rsidRPr="0069589A" w:rsidRDefault="00530C67">
            <w:pPr>
              <w:pStyle w:val="tkTablica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30C67" w:rsidRPr="0069589A" w:rsidTr="00E550EA">
        <w:trPr>
          <w:gridBefore w:val="1"/>
          <w:wBefore w:w="142" w:type="dxa"/>
          <w:trHeight w:val="268"/>
        </w:trPr>
        <w:tc>
          <w:tcPr>
            <w:tcW w:w="73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tbl>
            <w:tblPr>
              <w:tblW w:w="499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6"/>
              <w:gridCol w:w="2712"/>
              <w:gridCol w:w="4041"/>
            </w:tblGrid>
            <w:tr w:rsidR="004020D8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11. Паспорт государственной услуги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Наименование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 xml:space="preserve">Подтверждение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компетентности органа контроля в соответствии с требованиями международного стандарта с учетом проведения инспекционного контроля за деятельностью аккредитованного органа контроля - глава 4, пункт 50 Единого реестра (перечня) государственных услуг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2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Центральный государственный орган, осуществляющий функции по разработке и реализации 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метрологии).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Уполномоченный орган, осуществляющий функции национального органа по аккредитации и реализации государственной политики в области аккредитации органов по оценке соответствия (далее - уполномоченный орган в области аккредитации и подтверждения компетентности органов по оценке соответствия)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3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Получатели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Юридические лица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Закон Кыргызской Республики "Об основах технического регулирования в Кыргызской Республике";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постановление Правительства Кыргызской Республики "О вопросах Министерства экономики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Кыргызской Республики" от 20 февраля 2012 года № 117;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Положение о Национальной системе аккредитации, утвержденное постановлением Правительства Кыргызской Республики "Об аккредитации органов по оценке соответствия в Кыргызской Республике" от 16 ноября 2006 года № 795;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постановление Правительства Кыргызской Республики "О Кыргызском центре аккредитации при Министерстве экономики Кыргызской Республики" от 5 марта 2010 года № 128 (в редакции постановления Правительства Кыргызской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Республики от 18 февраля 2013 года № 86)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5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Аттестат аккредитации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Предоставление услуги посетителям осуществляется: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помещениях, отвечающих установленным санитарным нормам;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порядке живой очереди;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при наличии беспрепятственного доступа всех граждан в санитарно-гигиенические помещения (туалеты, умывальные комнаты).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Возможно проведение предварительного консультирования потребителя госуслуги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специалистами по телефону.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Льготные категории граждан (участники и инвалиды Великой Отечественной войны, труженики тыла, ЛОВЗ, беременные женщины) обслуживаются вне очереди.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заявок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7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Подтверждение компетентности органа контроля уполномоченным органом в области аккредитации включает следующие этапы и сроки: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прием заявки с проверкой перечня документов - до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5,5 чел./часов;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расчета стоимости, выписка заказ/счета на проведение работ по аккредитации и оформление договора - до 5 чел./часов;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создания экспертной группы с согласованием с заинтересованными сторонами - до 4 чел./часов;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проведения экспертизы документов - до 60 рабочих дней с представлением итогового заключения;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проведения повторной экспертизы - до 30 рабочих дней с представлением повторного итогового заключения;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- продолжительность проведения оценки на месте с представлением заключительного отчета - до 15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создания и работы Комиссии по принятию решения и принятие решений - до 15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оформления аттестата аккредитации с утверждением области аккредитации - до 2 чел./часов;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выдача аттестата аккредитации/отказа в аккредитации - в течение 1 часа;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для вновь создаваемого органа контроля аттестат аккредитации выдается - на 1 год с последующим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продлением до 4-х лет при положительных результатах инспекционного контроля за деятельностью аккредитованного органа контроля;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для органов контроля, повторно подтверждающих свою компетентность 4 года;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для органов контроля, ранее аккредитованных в качестве лаборатории, срок устанавливается 4 года;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оформления договора на проведение инспекционного контроля за деятельностью аккредитованного органа контроля и карты инспекционного контроля до 2 чел./часов.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После получения аттестата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аккредитации, срок действия которого определен 4-мя годами, в соответствии с утвержденным планом, ежегодно проводится проверка деятельности аккредитованного органа контроля в части соблюдения установленных требований международного стандарта ИСО/МЭК 17020.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В случае поступления жалоб или других отрицательных сведений о деятельности аккредитованного органа контроля по решению уполномоченного органа в области аккредитации и подтверждения компетентности органов по оценке соответствия проводится внеплановый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инспекционный контроль;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продолжительность подготовки уведомления о проведении инспекционного контроля за деятельностью аккредитованного органа контроля, согласованного с членами экспертной группы - до 4 чел./часов</w:t>
                  </w:r>
                </w:p>
              </w:tc>
            </w:tr>
            <w:tr w:rsidR="004020D8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Информацию о государственной услуге можно получить: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в уполномоченном органе в области аккредитации и подтверждения компетентности органов по оценке соответствия по адресу: 720011, 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г.Бишкек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, 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ул.Фрунзе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, 421;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время работы: понедельник-пятница с 9.00 до 18-00 час.,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обеденный перерыв с 12-30 до 13-30 час.;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на официальном сайте уполномоченного органа в области аккредитации и подтверждения компетентности органов по оценке соответствия: www.kca.gov.kg;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из брошюр, буклетов уполномоченного органа в области аккредитации и подтверждения компетентности органов по оценке соответствия;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посредством письменного информирования (ответ на письменный запрос);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при личном обращении и контакте по телефону;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посредством факсимильной связи;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в общественной приемной уполномоченного органа в области аккредитации 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подтверждения компетентности органов по оценке соответствия.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Информация о государственной услуге предоставляется на государственном и официальном языках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9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Способы распространения информации о государственной услуге (охарактеризовать или перечислить все возможные способы)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Распространение информации об оказываемой услуге осуществляется через: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СМИ (газеты, радио, телевидение);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сайт уполномоченного органа в области аккредитации и подтверждения компетентности органов по оценке соответствия;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информационные стенды, брошюры, буклеты;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личное обращение и контакты по телефону;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общественную приемную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уполномоченного органа в области аккредитации и подтверждения компетентности органов по оценке соответствия.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Адреса, номера телефонов и режим работы вместе со стандартом государственной услуги размещаются на стенде, сайте уполномоченного органа в области аккредитации и подтверждения компетентности органов по оценке соответствия</w:t>
                  </w:r>
                </w:p>
              </w:tc>
            </w:tr>
            <w:tr w:rsidR="004020D8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Общение с посетителями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В уполномоченном государственном органе в сфере аккредитации и подтверждения компетентности органов по оценке соответствия размещаются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собеседника и понять его позицию, а также взвешивать и аргументировать принимаемые решения.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Общение с лицами с особыми нуждами по медицинским и социальным показаниям, а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также предоставление им услуги осуществляются в понятной и доступной для них форме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11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Информация о получателе и оказанной ему услуге может быть предоставлена в соответствии с законодательством Кыргызской Республики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Необходимые документы для аккредитации при подтверждении компетентности органа контроля: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а) заявка установленного образца (размещена на сайте).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Примечание: в заявке необходимо указать адрес, номер телефона, факса, e-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mail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, банковские реквизиты, код ОКПО, веб-сайт организации - заявителя;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б) приложение к заявке: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копии устава и/или других учредительных документов организации, в состав которой входит орган контроля, с представлением копии свидетельства о государственной регистрации в органе юстиции;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проект заявленной области аккредитации (в бумажной и электронной версии);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положение органа контроля с приложением административной структуры;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руководство по качеству и связанные с ним процедуры;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паспорт органа контроля с соответствующими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формами в соответствии с деятельностью органа контроля (в бумажной и электронной версии);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информация об участии органа контроля в сличениях и в проверке квалификации на качество контроля (если приемлемо) при оценке на месте или инспекционном контроле;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план участия органа контроля в программах проверки квалификации или межлабораторных сличениях на качество контроля (если приемлемо);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прейскурант тарифов, утвержденный в установленном законодательством порядке;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в) порядок подачи заявителем заявки с комплектом документов: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подача заявки установленного образца с комплектом документов;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подписание договора на проведение работ по аккредитации органа контроля;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оплата работ по аккредитации органа контроля в течение 5-ти банковских дней со дня получения счета-фактуры.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Действия заявителя после получения итогового заключения по проведенной экспертизы документов;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доработка материалов - до 60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доработка материалов по итогам повторной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экспертизы - до 30 рабочих дней.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При наличии письменного обоснования заказчика срок устранения несоответствий по результатам экспертизы продлевается - до 30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принятие заявителем экспертной группы для проведения оценки на месте - до 3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подписание заключительного отчета в течение 2 часов;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разработка заявителем корректирующих действий со стороны органа контроля при наличии несоответствий до 15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представление доказательств заявителем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об устранении несоответствий по выполненным корректирующим действиям - в течение 40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срок устранения несоответствий, выявленных при оценке органа контроля на месте, - до 30 рабочих дней (при письменном обращении заявителя).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Действия органа контроля после получения аттестата аккредитации: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подписание договора на проведение инспекционного контроля деятельности аккредитованного органа контроля в соответствии с картой инспекционного контроля;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- получение уведомления и документ для оплаты для проведения инспекционного контроля;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подписание заключительного отчета, по итогам проведения инспекционного контроля экспертной группой;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разработка корректирующих действий со стороны органа контроля при наличии несоответствий в течение 5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представление доказательств об устранении несоответствий по выполненным корректирующим действиям со стороны органа контроля в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течение 30 рабочих дней;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получение приказа о соответствии аккредитованного органа контроля требованиям международного стандарта;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получение приказа о приостановлении действия аттестата аккредитации при наличии несоответствий;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при выполнении корректирующих действий и представлении доказательств об устранении несоответствий - получение приказа о возобновлении действия аттестата аккредитации и продолжении соответствия требованиям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международного стандарта;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при невыполнении корректирующих действий и непредставлении доказательств об устранении несоответствий - получение отказа в аккредитации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13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Стоимость государственной услуги по аккредитации органа контроля устанавливается в соответствии с прейскурантом тарифов на услуги по подтверждению компетентности органов по оценке соответствия, выполняемые уполномоченным органом в области аккредитации и подтверждения компетентности органов по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оценке соответствия, утвержденным руководством Министерства экономики Кыргызской Республики, по согласованию с уполномоченным государственным органом в сфере антимонопольной политики.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 информацией о стоимости государственной услуги можно ознакомиться на информационном стенде уполномоченного органа в области аккредитации и подтверждения компетентности органов по оценке соответствия и на его официальном сайте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14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- актуальность для получателей данной государственной услуги;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достоверность и своевременность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своевременность в соответствии со сроками предоставления государственной услуги (в зависимости от заявленного объема работ и сроков проведения данной государственной услуги);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доступность, истребование у заявителей только тех документов для получения услуги, которые указаны в стандарте;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соответствие условий предоставления услуги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(печатном и электронном форматах);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наличие книги жалоб и предложений заявителей в доступном месте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15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Услуга предоставляется в электронном формате в части: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>- подачи заявки с комплектом документов;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- направления уполномоченным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органом в области аккредитации и подтверждения компетентности органов по оценке соответствия итогового заключения по проведенной экспертизе и принятому решению по вопросу аккредитации (с учетом инспекционного контроля)</w:t>
                  </w:r>
                </w:p>
              </w:tc>
            </w:tr>
            <w:tr w:rsidR="004020D8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16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Отказ в предоставлении услуги может быть осуществлен в случае: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отсутствия достаточного числа оценщиков и/или технических экспертов в каждой специфической области;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отсутствия ведущего оценщика, имеющего соответствующие опыт и обучение;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- предоставления заявителем неполного перечня необходимых документов, указанных в пункте 12 данного стандарта;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отсутствия оплаты со стороны заявителя;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несвоевременного предоставления доработанных материалов, указанных в пункте 12 данного стандарта;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отсутствие денежных средств у потребителя госуслуги на оплату услуг приглашенного иностранного технического эксперта;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случае отказа заявителя от продолжения работ по аккредитации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17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Порядок обжалования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Письменная жалоба/апелляция организацией и/или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органом контроля подается в свободной форме и должна содержать ФИО получателя услуги, адрес заявителя, номер телефона, а также суть претензии, подпись получателя услуги и дату.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Уполномоченный сотрудник регистрирует жалобу/апелляцию в течение 1-го рабочего дня и направляет на рассмотрение руководству.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Порядок обжалования органом контроля проводимых/проведенных работ по аккредитации со стороны уполномоченного органа в области аккредитации и подтверждения компетентности органов по оценке соответствия или ведущего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оценщика/технического эксперта: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подача письменной апелляции или жалобы письменно на имя директора уполномоченного органа в области аккредитации и подтверждения компетентности органов по оценке соответствия;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создание уполномоченным органом в области аккредитации и подтверждения компетентности органов по оценке соответствия комиссии по конкретной жалобе/апелляции;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срок рассмотрения жалобы/апелляции в течение 12 рабочих дней с даты приказа об утверждении состава комиссии по рассмотрению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жалобы/апелляции.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случае получения материалов по дополнительному запросу срок рассмотрения жалобы/апелляции увеличивается до 30 рабочих дней.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Заключения членов комиссии представляются в письменном виде с аргументированным обоснованием.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Комиссия по итогам заседания оформляет протокол заседания и рекомендуемое решение.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Протокол и решение подписываются членами комиссии и секретарем.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В течение 3-х рабочих дней секретарь комиссии представляет протокол заседания с проектом решения директору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уполномоченного органа в области аккредитации и подтверждения компетентности органов по оценке соответствия для рассмотрения и принятия окончательного решения.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Результаты рассмотрения жалобы/апелляции доводятся уполномоченным органом в области аккредитации и подтверждения компетентности органов по оценке соответствия до сведения заявителя, направившего жалобу, или органу контроля, подавшего апелляцию, в срок не более 5-ти дней со дня принятия решения.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При подготовке информации по результатам рассмотрения жалобы/апелляции должна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быть соблюдена конфиденциальность.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случае несогласия с решением комиссии лицо может подать судебный иск в установленном порядке.</w:t>
                  </w:r>
                </w:p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При неудовлетворении с принятым решением об отказе в предоставлении услуги или некачественном ее предоставлении заявитель имеет право обжаловать решение в судебном порядке</w:t>
                  </w:r>
                </w:p>
              </w:tc>
            </w:tr>
            <w:tr w:rsidR="004020D8" w:rsidRPr="0069589A" w:rsidTr="00DC24A9">
              <w:tc>
                <w:tcPr>
                  <w:tcW w:w="26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18</w:t>
                  </w:r>
                </w:p>
              </w:tc>
              <w:tc>
                <w:tcPr>
                  <w:tcW w:w="19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Периодичность пересмотра стандарта</w:t>
                  </w:r>
                </w:p>
              </w:tc>
              <w:tc>
                <w:tcPr>
                  <w:tcW w:w="283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020D8" w:rsidRPr="0069589A" w:rsidRDefault="004020D8" w:rsidP="00DC24A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Стандарт государственной услуги должен регулярно пересматриваться с периодичностью не менее одного раза в три года</w:t>
                  </w:r>
                </w:p>
              </w:tc>
            </w:tr>
          </w:tbl>
          <w:p w:rsidR="00530C67" w:rsidRPr="0069589A" w:rsidRDefault="00530C67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77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6"/>
              <w:gridCol w:w="2819"/>
              <w:gridCol w:w="4381"/>
            </w:tblGrid>
            <w:tr w:rsidR="00D4688B" w:rsidRPr="0069589A" w:rsidTr="00D4688B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pStyle w:val="aa"/>
                    <w:numPr>
                      <w:ilvl w:val="0"/>
                      <w:numId w:val="1"/>
                    </w:numPr>
                    <w:spacing w:after="0" w:line="240" w:lineRule="auto"/>
                    <w:contextualSpacing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Паспорт государственной услуги</w:t>
                  </w:r>
                </w:p>
              </w:tc>
            </w:tr>
            <w:tr w:rsidR="00D4688B" w:rsidRPr="0069589A" w:rsidTr="00D4688B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1.</w:t>
                  </w:r>
                </w:p>
              </w:tc>
              <w:tc>
                <w:tcPr>
                  <w:tcW w:w="1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Наименование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услуги</w:t>
                  </w:r>
                </w:p>
              </w:tc>
              <w:tc>
                <w:tcPr>
                  <w:tcW w:w="2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Подтверждение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компетентности органа контроля в соответствии с требованиями международного стандарта с учетом проведения инспекционного контроля за деятельностью аккредитованного органа контроля - глава 4, пункт 50 Единого реестра (перечня) государственных услуг</w:t>
                  </w:r>
                </w:p>
              </w:tc>
            </w:tr>
            <w:tr w:rsidR="00D4688B" w:rsidRPr="0069589A" w:rsidTr="00D4688B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2.</w:t>
                  </w:r>
                </w:p>
              </w:tc>
              <w:tc>
                <w:tcPr>
                  <w:tcW w:w="1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Полное наименование государственного органа (учреждения), предоставляющего услугу </w:t>
                  </w:r>
                </w:p>
              </w:tc>
              <w:tc>
                <w:tcPr>
                  <w:tcW w:w="2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Центральный орган исполнительной власти, осуществляющий функции по разработке и реализации 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метрологии).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Уполномоченный орган, осуществляющий функции национального органа по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аккредитации и реализации государственной политики в области аккредитации органов по оценке соответствия (далее - ООС) (далее - уполномоченный орган в области аккредитации и подтверждения компетентности органов по оценке соответствия)</w:t>
                  </w:r>
                </w:p>
              </w:tc>
            </w:tr>
            <w:tr w:rsidR="00D4688B" w:rsidRPr="0069589A" w:rsidTr="00D4688B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</w:t>
                  </w:r>
                </w:p>
              </w:tc>
              <w:tc>
                <w:tcPr>
                  <w:tcW w:w="1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Получатели государственной услуги</w:t>
                  </w:r>
                </w:p>
              </w:tc>
              <w:tc>
                <w:tcPr>
                  <w:tcW w:w="2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eastAsia="Calibri" w:hAnsi="Times New Roman"/>
                      <w:iCs/>
                      <w:sz w:val="32"/>
                      <w:szCs w:val="32"/>
                      <w:lang w:eastAsia="ru-RU"/>
                    </w:rPr>
                    <w:t>Ю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ридические лица    </w:t>
                  </w:r>
                </w:p>
              </w:tc>
            </w:tr>
            <w:tr w:rsidR="00D4688B" w:rsidRPr="0069589A" w:rsidTr="00D4688B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4.</w:t>
                  </w:r>
                </w:p>
              </w:tc>
              <w:tc>
                <w:tcPr>
                  <w:tcW w:w="1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Правовые основания получения государственной услуги </w:t>
                  </w:r>
                </w:p>
              </w:tc>
              <w:tc>
                <w:tcPr>
                  <w:tcW w:w="2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widowControl w:val="0"/>
                    <w:tabs>
                      <w:tab w:val="left" w:pos="344"/>
                    </w:tabs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Закон Кыргызской Республики «Об основах технического регулирования в Кыргызской Республике»</w:t>
                  </w:r>
                </w:p>
                <w:p w:rsidR="00D4688B" w:rsidRPr="0069589A" w:rsidRDefault="00D4688B" w:rsidP="00D4688B">
                  <w:pPr>
                    <w:widowControl w:val="0"/>
                    <w:tabs>
                      <w:tab w:val="left" w:pos="344"/>
                    </w:tabs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Указ Президента Кыргызской Республики «О некоторых мерах по эффективному обеспечению деятельности </w:t>
                  </w:r>
                  <w:r w:rsidRPr="0069589A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  <w:t xml:space="preserve">Кыргызского центра аккредитации при Министерстве экономики и финансов Кыргызской </w:t>
                  </w:r>
                  <w:r w:rsidRPr="0069589A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Республики»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№561 от 4 декабря 2009 года</w:t>
                  </w:r>
                </w:p>
                <w:p w:rsidR="00D4688B" w:rsidRPr="0069589A" w:rsidRDefault="00D4688B" w:rsidP="00D4688B">
                  <w:pPr>
                    <w:widowControl w:val="0"/>
                    <w:tabs>
                      <w:tab w:val="left" w:pos="344"/>
                    </w:tabs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Постановление Правительства Кыргызской Республики «Об аккредитации органов по оценке соответствия в Кыргызской республике» от 16 ноября 2006 года № 795  </w:t>
                  </w:r>
                </w:p>
                <w:p w:rsidR="00D4688B" w:rsidRPr="0069589A" w:rsidRDefault="00D4688B" w:rsidP="00D4688B">
                  <w:pPr>
                    <w:widowControl w:val="0"/>
                    <w:tabs>
                      <w:tab w:val="left" w:pos="344"/>
                    </w:tabs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Положение о Национальной системе аккредитации (утвержденного постановлением Правительства Кыргызской Республики от 16 ноября 2006 года № 795) </w:t>
                  </w:r>
                </w:p>
                <w:p w:rsidR="00D4688B" w:rsidRPr="0069589A" w:rsidRDefault="00D4688B" w:rsidP="00D4688B">
                  <w:pPr>
                    <w:widowControl w:val="0"/>
                    <w:shd w:val="clear" w:color="auto" w:fill="FFFFFF"/>
                    <w:tabs>
                      <w:tab w:val="left" w:pos="344"/>
                    </w:tabs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Постановление Правительства Кыргызской Республики «О Кыргызском центре аккредитации при Министерстве экономики и финансов Кыргызской Республики» № 128 от 5 марта 2010 года (в редакции постановления Правительства </w:t>
                  </w:r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Кыргызской Республики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от 18 февраля 2013 года № 86)</w:t>
                  </w:r>
                </w:p>
                <w:p w:rsidR="00D4688B" w:rsidRPr="0069589A" w:rsidRDefault="00D4688B" w:rsidP="00D4688B">
                  <w:pPr>
                    <w:tabs>
                      <w:tab w:val="left" w:pos="344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32"/>
                      <w:szCs w:val="32"/>
                      <w:lang w:val="en-US"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 w:eastAsia="ru-RU"/>
                    </w:rPr>
                    <w:t>- ISO/IEC 17011</w:t>
                  </w:r>
                </w:p>
                <w:p w:rsidR="00D4688B" w:rsidRPr="0069589A" w:rsidRDefault="00D4688B" w:rsidP="00D4688B">
                  <w:pPr>
                    <w:tabs>
                      <w:tab w:val="left" w:pos="344"/>
                    </w:tabs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 w:eastAsia="ru-RU"/>
                    </w:rPr>
                    <w:t>- ISO/IEC 170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20</w:t>
                  </w:r>
                </w:p>
              </w:tc>
            </w:tr>
            <w:tr w:rsidR="00D4688B" w:rsidRPr="0069589A" w:rsidTr="00D4688B">
              <w:trPr>
                <w:trHeight w:val="570"/>
              </w:trPr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5.</w:t>
                  </w:r>
                </w:p>
              </w:tc>
              <w:tc>
                <w:tcPr>
                  <w:tcW w:w="1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Конечный результат предоставляемой государственной услуги </w:t>
                  </w:r>
                </w:p>
              </w:tc>
              <w:tc>
                <w:tcPr>
                  <w:tcW w:w="2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Аттестат аккредитации 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</w:tc>
            </w:tr>
            <w:tr w:rsidR="00D4688B" w:rsidRPr="0069589A" w:rsidTr="00D4688B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6.</w:t>
                  </w:r>
                </w:p>
              </w:tc>
              <w:tc>
                <w:tcPr>
                  <w:tcW w:w="1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Условия предоставления государственной услуги </w:t>
                  </w:r>
                </w:p>
              </w:tc>
              <w:tc>
                <w:tcPr>
                  <w:tcW w:w="2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При предоставлении государственной услуги (выдача аттестата аккредитации) предусмотрены следующие условия ожидания,</w:t>
                  </w:r>
                </w:p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с учетом особенностей мужчин и женщин:  </w:t>
                  </w:r>
                </w:p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-в помещении, отвечающим установленным санитарным нормам; </w:t>
                  </w:r>
                </w:p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-при наличии беспрепятственного доступа всех заявителей в здание и к санитарно-гигиеническим помещениям (туалетам,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умывальным комнатам);</w:t>
                  </w:r>
                </w:p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-предлагает места для ожидания (стулья), имеется отопление, водопровод, телефон (при необходимости);</w:t>
                  </w:r>
                </w:p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-по принципу живой очереди;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льготные категории граждан при наличии (УВОВ, ИВОВ, труженики тыла, ЛОВЗ, беременные женщины и т.д.) обслуживаются вне очереди; для возможности подняться по лестнице имеются поручни;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услуга не оказывается физическим лицам, а также потребителям со специальными потребностями.</w:t>
                  </w:r>
                </w:p>
              </w:tc>
            </w:tr>
            <w:tr w:rsidR="00D4688B" w:rsidRPr="0069589A" w:rsidTr="00D4688B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7.</w:t>
                  </w:r>
                </w:p>
              </w:tc>
              <w:tc>
                <w:tcPr>
                  <w:tcW w:w="1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Срок предоставления государственной услуги </w:t>
                  </w:r>
                </w:p>
              </w:tc>
              <w:tc>
                <w:tcPr>
                  <w:tcW w:w="2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прием заявок с проведением анализа комплектности документов от 30 минут до 2 часов; 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Общий срок предоставления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услуги   от 8 мес. до 1.6 года: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расчет стоимости, выписка заказ/счета на проведение аккредитации и оформление договора – максимум 3 дня;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после оплаты создание экспертной группы с согласованием с заинтересованными сторонами от 15 дней до 2-х месяцев;  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проведение экспертизы документов до 3-х месяцев с представлением итогового заключения;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повторная экспертиза в течение 1,5 месяца с представлением повторного итогового заключения;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оценка на месте с представлением заключительного отчета 2-3 дня;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представление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корректирующих действий со стороны органа контроля в течение 15 дней;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выполнение корректирующих действий и представление доказательств по устранению несоответствий в течение 2-х месяцев;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создание Комиссии по принятию решения и принятие решений в течение 15 дней; 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оформление аттестата аккредитации с утверждением области аккредитации – 2 дня;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оформление договора на проведение инспекционного контроля (далее – ИК) за деятельностью аккредитованного органа контроля и </w:t>
                  </w:r>
                  <w:r w:rsidR="00E955CF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карты ИК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2 часа; 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уведомление на проведение ИК аккредитованного органа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контроля и согласие членов экспертной группы 2 дня;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проведение ИК с представлением заключительного отчета -2 дня;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представление корректирующих действий со стороны органа контроля в течение 5 дней;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-выполнение корректирующих действий и представление доказательств по устранению несоответствий в течение 1-ого месяца;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создание Комиссии по принятию решения и принятие решений в течение 15 дней; 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приказ по подтверждению соответствия аккредитованного органа контроля требованиям международного стандарта. 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- при отрицательных результатах – приостановление действия аттестата аккредитации на 1 месяц/отмена действия аттестата аккредитации;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при выполнении органа контроля корректирующих действий по устранению несоответствий, вызвавших приостановление, следует возобновление действия аттестата аккредитации.</w:t>
                  </w:r>
                </w:p>
              </w:tc>
            </w:tr>
            <w:tr w:rsidR="00D4688B" w:rsidRPr="0069589A" w:rsidTr="00D4688B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2. Информирование получателей государственной услуги</w:t>
                  </w:r>
                </w:p>
              </w:tc>
            </w:tr>
            <w:tr w:rsidR="00D4688B" w:rsidRPr="0069589A" w:rsidTr="00D4688B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8.</w:t>
                  </w:r>
                </w:p>
              </w:tc>
              <w:tc>
                <w:tcPr>
                  <w:tcW w:w="1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Информирование об услугах, предоставляемых потребителю (перечень необходимой информации), об государственном органе, ответственном за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их аккредитацию </w:t>
                  </w:r>
                </w:p>
              </w:tc>
              <w:tc>
                <w:tcPr>
                  <w:tcW w:w="2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Информирование об услугах, предоставляемых потребителю: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Кыргызский центр аккредитации по адресу: 720011, г. Бишкек, ул. Фрунзе, 421; График работы: с 9-00 до 18-00, выходные – суббота, воскресенье. Обеденный перерыв с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12часов 30 минут до 13 часов 30 минут. 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на государственном портале электронных услуг (portal.tunduk.kg); </w:t>
                  </w:r>
                </w:p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на сайте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  <w:t>Кыргызского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  <w:t xml:space="preserve"> центра аккредитации (</w:t>
                  </w:r>
                  <w:hyperlink r:id="rId16" w:history="1"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val="en-US" w:eastAsia="ru-RU"/>
                      </w:rPr>
                      <w:t>www</w:t>
                    </w:r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eastAsia="ru-RU"/>
                      </w:rPr>
                      <w:t>.</w:t>
                    </w:r>
                    <w:proofErr w:type="spellStart"/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val="en-US" w:eastAsia="ru-RU"/>
                      </w:rPr>
                      <w:t>kca</w:t>
                    </w:r>
                    <w:proofErr w:type="spellEnd"/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eastAsia="ru-RU"/>
                      </w:rPr>
                      <w:t>.</w:t>
                    </w:r>
                    <w:proofErr w:type="spellStart"/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val="en-US" w:eastAsia="ru-RU"/>
                      </w:rPr>
                      <w:t>gov</w:t>
                    </w:r>
                    <w:proofErr w:type="spellEnd"/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eastAsia="ru-RU"/>
                      </w:rPr>
                      <w:t>.</w:t>
                    </w:r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val="en-US" w:eastAsia="ru-RU"/>
                      </w:rPr>
                      <w:t>kg</w:t>
                    </w:r>
                  </w:hyperlink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)</w:t>
                  </w:r>
                  <w:r w:rsidRPr="0069589A">
                    <w:rPr>
                      <w:rFonts w:ascii="Times New Roman" w:hAnsi="Times New Roman"/>
                      <w:b/>
                      <w:color w:val="0000FF"/>
                      <w:sz w:val="32"/>
                      <w:szCs w:val="32"/>
                      <w:lang w:eastAsia="ru-RU"/>
                    </w:rPr>
                    <w:t>;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</w:t>
                  </w:r>
                </w:p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по письменному обращению (ответ на письменный запрос);</w:t>
                  </w:r>
                </w:p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устно (по телефону, при личном контакте);</w:t>
                  </w:r>
                </w:p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посредством Е-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mail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(отправка экспертизы документов заявителя);</w:t>
                  </w:r>
                </w:p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факсимильное информирование (н-р отправка заказ-счета на оплату);</w:t>
                  </w:r>
                </w:p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осуществляется на государственном и официальном языках.</w:t>
                  </w:r>
                </w:p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Предоставление информации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об оказываемой государственной услуге гарантируется любому обратившемуся лицу на безвозмездной основе.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Образцы форм заявок на аккредитацию и соответствующие процедуры для подготовки материалов аккредитации на сайте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Кыргызского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центра аккредитации </w:t>
                  </w:r>
                  <w:r w:rsidRPr="0069589A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  <w:t>(</w:t>
                  </w:r>
                  <w:hyperlink r:id="rId17" w:history="1"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val="en-US" w:eastAsia="ru-RU"/>
                      </w:rPr>
                      <w:t>www</w:t>
                    </w:r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eastAsia="ru-RU"/>
                      </w:rPr>
                      <w:t>.</w:t>
                    </w:r>
                    <w:proofErr w:type="spellStart"/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val="en-US" w:eastAsia="ru-RU"/>
                      </w:rPr>
                      <w:t>kca</w:t>
                    </w:r>
                    <w:proofErr w:type="spellEnd"/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eastAsia="ru-RU"/>
                      </w:rPr>
                      <w:t>.</w:t>
                    </w:r>
                    <w:proofErr w:type="spellStart"/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val="en-US" w:eastAsia="ru-RU"/>
                      </w:rPr>
                      <w:t>gov</w:t>
                    </w:r>
                    <w:proofErr w:type="spellEnd"/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eastAsia="ru-RU"/>
                      </w:rPr>
                      <w:t>.</w:t>
                    </w:r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val="en-US" w:eastAsia="ru-RU"/>
                      </w:rPr>
                      <w:t>kg</w:t>
                    </w:r>
                  </w:hyperlink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) 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proofErr w:type="spellStart"/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Контактая</w:t>
                  </w:r>
                  <w:proofErr w:type="spellEnd"/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информация и стандарт государственной услуги размещаются на информационных стендах </w:t>
                  </w:r>
                  <w:proofErr w:type="spellStart"/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Кыргызского</w:t>
                  </w:r>
                  <w:proofErr w:type="spellEnd"/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центра аккредитации,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государственном портале электронных услуг (portal.tunduk.kg), а также на официальном сайте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Кыргызского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 центра аккредитации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(</w:t>
                  </w:r>
                  <w:hyperlink r:id="rId18" w:history="1"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val="en-US" w:eastAsia="ru-RU"/>
                      </w:rPr>
                      <w:t>www</w:t>
                    </w:r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eastAsia="ru-RU"/>
                      </w:rPr>
                      <w:t>.</w:t>
                    </w:r>
                    <w:proofErr w:type="spellStart"/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val="en-US" w:eastAsia="ru-RU"/>
                      </w:rPr>
                      <w:t>kca</w:t>
                    </w:r>
                    <w:proofErr w:type="spellEnd"/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eastAsia="ru-RU"/>
                      </w:rPr>
                      <w:t>.</w:t>
                    </w:r>
                    <w:proofErr w:type="spellStart"/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val="en-US" w:eastAsia="ru-RU"/>
                      </w:rPr>
                      <w:t>gov</w:t>
                    </w:r>
                    <w:proofErr w:type="spellEnd"/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eastAsia="ru-RU"/>
                      </w:rPr>
                      <w:t>.</w:t>
                    </w:r>
                    <w:r w:rsidRPr="0069589A">
                      <w:rPr>
                        <w:rFonts w:ascii="Times New Roman" w:hAnsi="Times New Roman"/>
                        <w:b/>
                        <w:color w:val="0000FF"/>
                        <w:sz w:val="32"/>
                        <w:szCs w:val="32"/>
                        <w:lang w:val="en-US" w:eastAsia="ru-RU"/>
                      </w:rPr>
                      <w:t>kg</w:t>
                    </w:r>
                  </w:hyperlink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).</w:t>
                  </w:r>
                </w:p>
              </w:tc>
            </w:tr>
            <w:tr w:rsidR="00D4688B" w:rsidRPr="0069589A" w:rsidTr="00D4688B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9.</w:t>
                  </w:r>
                </w:p>
              </w:tc>
              <w:tc>
                <w:tcPr>
                  <w:tcW w:w="1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об услуге (охарактеризовать или перечислить все возможные способы)</w:t>
                  </w:r>
                </w:p>
              </w:tc>
              <w:tc>
                <w:tcPr>
                  <w:tcW w:w="2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государственный портал электронных услуг (portal.tunduk.kg);  </w:t>
                  </w:r>
                </w:p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СМИ (газеты, радио, телевидение);</w:t>
                  </w:r>
                </w:p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сайт уполномоченного органа в области аккредитации и подтверждения компетентности органов по оценке соответствия: www.kca.gov.kg;</w:t>
                  </w:r>
                </w:p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информационные стенды, брошюры, буклеты;</w:t>
                  </w:r>
                </w:p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личное обращение и контакты по телефону;</w:t>
                  </w:r>
                </w:p>
                <w:p w:rsidR="00D4688B" w:rsidRPr="0069589A" w:rsidRDefault="00D4688B" w:rsidP="00D4688B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общественную приемную уполномоченного органа в области аккредитации и подтверждения компетентности органов по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оценке соответствия.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Адреса, номера телефонов и режим работы вместе со стандартом государственной услуги размещаются на стенде, сайте уполномоченного органа в области аккредитации и подтверждения компетентности органов по оценке соответствия.</w:t>
                  </w:r>
                </w:p>
              </w:tc>
            </w:tr>
            <w:tr w:rsidR="00D4688B" w:rsidRPr="0069589A" w:rsidTr="00D4688B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D4688B" w:rsidRPr="0069589A" w:rsidTr="00D4688B">
              <w:trPr>
                <w:trHeight w:val="1393"/>
              </w:trPr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10.</w:t>
                  </w:r>
                </w:p>
              </w:tc>
              <w:tc>
                <w:tcPr>
                  <w:tcW w:w="1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В уполномоченном государственном органе в сфере аккредитации и подтверждения компетентности органов по оценке соответствия размещаются информационные таблички на дверях кабинетов сотрудников, задействованных в предоставлении услуги. Все сотрудники, работающие с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решения.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      </w:r>
                </w:p>
              </w:tc>
            </w:tr>
            <w:tr w:rsidR="00D4688B" w:rsidRPr="0069589A" w:rsidTr="00D4688B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11.</w:t>
                  </w:r>
                </w:p>
              </w:tc>
              <w:tc>
                <w:tcPr>
                  <w:tcW w:w="1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Информация о получателе и оказанной ему услуге может быть предоставлена в соответствии с законодательством Кыргызской Республики.</w:t>
                  </w:r>
                </w:p>
              </w:tc>
            </w:tr>
            <w:tr w:rsidR="00D4688B" w:rsidRPr="0069589A" w:rsidTr="00D4688B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12.</w:t>
                  </w:r>
                </w:p>
              </w:tc>
              <w:tc>
                <w:tcPr>
                  <w:tcW w:w="1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Перечень необходимых документов и/или действий со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стороны потребителя государственной услуги</w:t>
                  </w:r>
                </w:p>
              </w:tc>
              <w:tc>
                <w:tcPr>
                  <w:tcW w:w="2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Для подтверждения компетентности органа контроля юридическому лицу необходимо подготовить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комплект документов по аккредитации органа контроля в соответствии с установленными требованиями. </w:t>
                  </w:r>
                </w:p>
                <w:p w:rsidR="00D4688B" w:rsidRPr="0069589A" w:rsidRDefault="00D4688B" w:rsidP="009B17D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Необходимые документы:</w:t>
                  </w:r>
                </w:p>
                <w:p w:rsidR="00D4688B" w:rsidRPr="0069589A" w:rsidRDefault="00D4688B" w:rsidP="009B17D0">
                  <w:pPr>
                    <w:tabs>
                      <w:tab w:val="left" w:pos="4545"/>
                    </w:tabs>
                    <w:spacing w:after="0" w:line="240" w:lineRule="auto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Заявка установленного образца: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ab/>
                  </w:r>
                </w:p>
                <w:p w:rsidR="00D4688B" w:rsidRPr="0069589A" w:rsidRDefault="00D4688B" w:rsidP="009B17D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Приложение к заявке </w:t>
                  </w:r>
                </w:p>
                <w:p w:rsidR="00D4688B" w:rsidRPr="0069589A" w:rsidRDefault="00D4688B" w:rsidP="009B17D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-Информация об участии органа контроля в ПК и МЛС (где требуется)  </w:t>
                  </w:r>
                </w:p>
                <w:p w:rsidR="00D4688B" w:rsidRPr="0069589A" w:rsidRDefault="00D4688B" w:rsidP="009B17D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-План участия органа контроля в ПК и МЛС (где требуется) </w:t>
                  </w:r>
                </w:p>
                <w:p w:rsidR="00D4688B" w:rsidRPr="0069589A" w:rsidRDefault="00D4688B" w:rsidP="009B17D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-Руководство по качеству органа контроля с приложением соответствующих процедур</w:t>
                  </w:r>
                </w:p>
                <w:p w:rsidR="00D4688B" w:rsidRPr="0069589A" w:rsidRDefault="00D4688B" w:rsidP="009B17D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-Заполненный контрольный лист по соответствующим критериям аккредитации органа контроля: Ф.КЦА-ПА1ООС.Е.9</w:t>
                  </w:r>
                </w:p>
                <w:p w:rsidR="00D4688B" w:rsidRPr="0069589A" w:rsidRDefault="00D4688B" w:rsidP="009B17D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Копии записей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внутреннего аудита с охватом деятельности органа контроля (имеются ли данные о проведении внутреннего/х аудита/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ов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, который/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ые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охватывал/и мероприятия по оценке соответствия, запрашиваемые в области аккредитации (первичная/повторная оценка/расширение) и анализа со стороны руководства, проведенных до подачи заявки на аккредитацию в рамках соответствующих критериев аккредитации органа контроля  </w:t>
                  </w:r>
                </w:p>
                <w:p w:rsidR="00D4688B" w:rsidRPr="0069589A" w:rsidRDefault="00D4688B" w:rsidP="009B17D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Проект заявленной области аккредитации</w:t>
                  </w:r>
                </w:p>
                <w:p w:rsidR="00D4688B" w:rsidRPr="0069589A" w:rsidRDefault="00D4688B" w:rsidP="009B17D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Паспорт органа контроля с заполненными формами </w:t>
                  </w:r>
                </w:p>
                <w:p w:rsidR="00D4688B" w:rsidRPr="0069589A" w:rsidRDefault="00D4688B" w:rsidP="009B17D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Прейскурант цен на работы по проведению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контроля, утвержденный в установленном законодательством порядке</w:t>
                  </w:r>
                </w:p>
                <w:p w:rsidR="00D4688B" w:rsidRPr="0069589A" w:rsidRDefault="00D4688B" w:rsidP="009B17D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Договора с субподрядчиками (при наличии) </w:t>
                  </w:r>
                </w:p>
                <w:p w:rsidR="00D4688B" w:rsidRPr="0069589A" w:rsidRDefault="00D4688B" w:rsidP="009B17D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При заявлении на подтверждение компетентности органа контроля в части проведения внутренней калибровки своего оборудования, то он дополнительно представляет:</w:t>
                  </w:r>
                </w:p>
                <w:p w:rsidR="00D4688B" w:rsidRPr="0069589A" w:rsidRDefault="00D4688B" w:rsidP="009B17D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методы/процедуры по внутренней калибровке, отвечающие требованиям ISO/IEC 17025;</w:t>
                  </w:r>
                </w:p>
                <w:p w:rsidR="00D4688B" w:rsidRPr="0069589A" w:rsidRDefault="00D4688B" w:rsidP="009B17D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сведения о технической оснащенности и компетентности персонала ООС по проведению внутренней калибровки оборудования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(использовать формы для калибровочной органа контроля по Ф.КЦА-ПА1ООС.Д.1).</w:t>
                  </w:r>
                </w:p>
                <w:p w:rsidR="00D4688B" w:rsidRPr="0069589A" w:rsidRDefault="00D4688B" w:rsidP="009B17D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При заявлении на включении органа </w:t>
                  </w:r>
                  <w:r w:rsidR="00E955CF"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контроля в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Единый реестр ЕАЭС, то он дополнительно представляет:</w:t>
                  </w:r>
                </w:p>
                <w:p w:rsidR="00D4688B" w:rsidRPr="0069589A" w:rsidRDefault="00D4688B" w:rsidP="009B17D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заявку на включение органа </w:t>
                  </w:r>
                  <w:r w:rsidR="00E955CF"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контроля в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соответствии с Ф.КЦА-ПА1ООС.А.6;</w:t>
                  </w:r>
                </w:p>
                <w:p w:rsidR="00D4688B" w:rsidRPr="0069589A" w:rsidRDefault="00D4688B" w:rsidP="009B17D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проект области аккредитации по ТР ТС (ЕАЭС) в рамках действующей области аккредитации на бумажном носителе и в электронном виде (в формате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word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), оформленной в соответствии с Ф.КЦА-ПА1ООС.А; </w:t>
                  </w:r>
                </w:p>
                <w:p w:rsidR="00D4688B" w:rsidRPr="0069589A" w:rsidRDefault="00D4688B" w:rsidP="009B17D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сведения об ОК для включения в Единый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реестр ЕАЭС в формате Excel по форме Ф.КЦА-ПА1ООС.ТС.3 для органа контроля, заполненные с учетом имеющей информации.</w:t>
                  </w:r>
                </w:p>
                <w:p w:rsidR="00D4688B" w:rsidRPr="0069589A" w:rsidRDefault="00D4688B" w:rsidP="009B17D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Кыргызский центр аккредитации, в целях повышения качества предоставляемых услуг после получения согласия от заявителя </w:t>
                  </w:r>
                  <w:r w:rsidR="00E955CF"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запрашивает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информацию о заявителе от других государственных органов и органов местного самоуправления посредством системы межведомственного взаимодействия «Тундук».</w:t>
                  </w:r>
                </w:p>
              </w:tc>
            </w:tr>
            <w:tr w:rsidR="00D4688B" w:rsidRPr="0069589A" w:rsidTr="00D4688B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13.</w:t>
                  </w:r>
                </w:p>
              </w:tc>
              <w:tc>
                <w:tcPr>
                  <w:tcW w:w="1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Стоимость работ по аккредитации органа </w:t>
                  </w:r>
                  <w:r w:rsidR="009A2115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контроля устанавливается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в соответствии с Прейскурантом тарифов на услуги по подтверждению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компетентности органов по оценке соответствия, выполняемые Кыргызским центром аккредитации утвержденным руководством МЭФ КР, при согласовании с уполномоченным органом по антимонопольной политике при Правительстве Кыргызской республики.  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С информацией о стоимости услуги можно ознакомиться на информационном стенде и официальном сайте </w:t>
                  </w:r>
                  <w:proofErr w:type="spellStart"/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Кыргызского</w:t>
                  </w:r>
                  <w:proofErr w:type="spellEnd"/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центра аккредитации </w:t>
                  </w:r>
                  <w:hyperlink r:id="rId19" w:history="1">
                    <w:r w:rsidRPr="0069589A">
                      <w:rPr>
                        <w:rFonts w:ascii="Times New Roman" w:hAnsi="Times New Roman"/>
                        <w:sz w:val="32"/>
                        <w:szCs w:val="32"/>
                        <w:lang w:val="en-US" w:eastAsia="ru-RU"/>
                      </w:rPr>
                      <w:t>www</w:t>
                    </w:r>
                    <w:r w:rsidRPr="0069589A">
                      <w:rPr>
                        <w:rFonts w:ascii="Times New Roman" w:hAnsi="Times New Roman"/>
                        <w:sz w:val="32"/>
                        <w:szCs w:val="32"/>
                        <w:lang w:eastAsia="ru-RU"/>
                      </w:rPr>
                      <w:t>.</w:t>
                    </w:r>
                    <w:proofErr w:type="spellStart"/>
                    <w:r w:rsidRPr="0069589A">
                      <w:rPr>
                        <w:rFonts w:ascii="Times New Roman" w:hAnsi="Times New Roman"/>
                        <w:sz w:val="32"/>
                        <w:szCs w:val="32"/>
                        <w:lang w:val="en-US" w:eastAsia="ru-RU"/>
                      </w:rPr>
                      <w:t>kca</w:t>
                    </w:r>
                    <w:proofErr w:type="spellEnd"/>
                    <w:r w:rsidRPr="0069589A">
                      <w:rPr>
                        <w:rFonts w:ascii="Times New Roman" w:hAnsi="Times New Roman"/>
                        <w:sz w:val="32"/>
                        <w:szCs w:val="32"/>
                        <w:lang w:eastAsia="ru-RU"/>
                      </w:rPr>
                      <w:t>.</w:t>
                    </w:r>
                    <w:proofErr w:type="spellStart"/>
                    <w:r w:rsidRPr="0069589A">
                      <w:rPr>
                        <w:rFonts w:ascii="Times New Roman" w:hAnsi="Times New Roman"/>
                        <w:sz w:val="32"/>
                        <w:szCs w:val="32"/>
                        <w:lang w:val="en-US" w:eastAsia="ru-RU"/>
                      </w:rPr>
                      <w:t>gov</w:t>
                    </w:r>
                    <w:proofErr w:type="spellEnd"/>
                    <w:r w:rsidRPr="0069589A">
                      <w:rPr>
                        <w:rFonts w:ascii="Times New Roman" w:hAnsi="Times New Roman"/>
                        <w:sz w:val="32"/>
                        <w:szCs w:val="32"/>
                        <w:lang w:eastAsia="ru-RU"/>
                      </w:rPr>
                      <w:t>.</w:t>
                    </w:r>
                    <w:r w:rsidRPr="0069589A">
                      <w:rPr>
                        <w:rFonts w:ascii="Times New Roman" w:hAnsi="Times New Roman"/>
                        <w:sz w:val="32"/>
                        <w:szCs w:val="32"/>
                        <w:lang w:val="en-US" w:eastAsia="ru-RU"/>
                      </w:rPr>
                      <w:t>kg</w:t>
                    </w:r>
                  </w:hyperlink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.</w:t>
                  </w:r>
                </w:p>
              </w:tc>
            </w:tr>
            <w:tr w:rsidR="00D4688B" w:rsidRPr="0069589A" w:rsidTr="00D4688B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14.</w:t>
                  </w:r>
                </w:p>
              </w:tc>
              <w:tc>
                <w:tcPr>
                  <w:tcW w:w="1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Параметры качества государственной услуги </w:t>
                  </w:r>
                </w:p>
              </w:tc>
              <w:tc>
                <w:tcPr>
                  <w:tcW w:w="2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актуальность для получателей данной государственной услуги;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достоверность 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своевременность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своевременность в соответствии со сроками предоставления государственной услуги (в зависимости от заявленного объема работ и сроков проведения данной государственной услуги);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доступность, истребование у заявителей только тех документов для получения услуги, которые указаны в стандарте;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соответствие условий предоставления услуги требованиям, установленным данным стандартом: доступ в здание, наличие коммунально-бытовых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удобств, график приема, удобный для граждан, наличие и доступность информационной поддержки (печатном и электронном форматах);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корректность и вежливость сотрудников при оказании государственной услуги;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наличие книги жалоб и предложений заявителей в доступном месте</w:t>
                  </w:r>
                </w:p>
              </w:tc>
            </w:tr>
            <w:tr w:rsidR="00D4688B" w:rsidRPr="0069589A" w:rsidTr="00D4688B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15.</w:t>
                  </w:r>
                </w:p>
              </w:tc>
              <w:tc>
                <w:tcPr>
                  <w:tcW w:w="1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2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Предоставление услуг в электронном формате в части приема проекта документов на аккредитацию в электронном формате осуществляется через: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  <w:t xml:space="preserve">- </w:t>
                  </w:r>
                  <w:r w:rsidR="009A2115"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Государственный портал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электронных услуг - (portal.tunduk.kg);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Информационную систему (ИС) Кыргызского центра аккредитации на цифровой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платформе «е-Аккредитация», доступ к функциям ИС осуществляется путем авторизации через портал государственных электронных услуг - (portal.tunduk.kg).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</w:p>
              </w:tc>
            </w:tr>
            <w:tr w:rsidR="00D4688B" w:rsidRPr="0069589A" w:rsidTr="00D4688B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4. Основания для отказа в предоставлении государственной услуги 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 порядок обжалования</w:t>
                  </w:r>
                </w:p>
              </w:tc>
            </w:tr>
            <w:tr w:rsidR="00D4688B" w:rsidRPr="0069589A" w:rsidTr="00D4688B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16.</w:t>
                  </w:r>
                </w:p>
              </w:tc>
              <w:tc>
                <w:tcPr>
                  <w:tcW w:w="1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Основания для отказа в предоставлении государственной услуги </w:t>
                  </w:r>
                </w:p>
              </w:tc>
              <w:tc>
                <w:tcPr>
                  <w:tcW w:w="2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 предоставлении услуги может быть отказано по следующим основаниям: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при условии не полного комплекта материалов по аккредитации органа контроля согласно установленным требованиям при принятии заявки;  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при отсутствии оплаты со стороны заявителя (платежное поручение, приходной ордер и т.д.),  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отсутствия достаточного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числа оценщиков и/или технических экспертов в каждой специфической области;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при несвоевременном предоставлении доработанных материалов (в соответствии с Договором на проведение работ по аккредитации) готовится предупреждение, а затем отказ в продолжении работ по аккредитации 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при условии, когда заявитель сам отказывается в </w:t>
                  </w:r>
                  <w:r w:rsidR="009A2115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продолжении работ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по аккредитации</w:t>
                  </w:r>
                </w:p>
                <w:p w:rsidR="00D4688B" w:rsidRPr="0069589A" w:rsidRDefault="00D4688B" w:rsidP="00D4688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i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в случае, если заявка не соответствует установленным требованиям и/или прилагаемые документы представлены не в полном объеме, устанавливаются свидетельства обманного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поведения, или намеренного представления ООС ложной информации, а также сокрытия информации, отделом организации работ по аккредитации в течение 10-и рабочих дней готовится официальный отказ в приёме Заявки с</w:t>
                  </w:r>
                  <w:r w:rsidRPr="0069589A">
                    <w:rPr>
                      <w:rFonts w:ascii="Times New Roman" w:hAnsi="Times New Roman"/>
                      <w:b/>
                      <w:i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указанием причины.</w:t>
                  </w:r>
                </w:p>
              </w:tc>
            </w:tr>
            <w:tr w:rsidR="00D4688B" w:rsidRPr="0069589A" w:rsidTr="00D4688B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tabs>
                      <w:tab w:val="left" w:pos="8080"/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17.</w:t>
                  </w:r>
                </w:p>
              </w:tc>
              <w:tc>
                <w:tcPr>
                  <w:tcW w:w="1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688B" w:rsidRPr="0069589A" w:rsidRDefault="00D4688B" w:rsidP="00D4688B">
                  <w:pPr>
                    <w:tabs>
                      <w:tab w:val="left" w:pos="8080"/>
                      <w:tab w:val="left" w:pos="8222"/>
                    </w:tabs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Порядок обжалования </w:t>
                  </w:r>
                </w:p>
              </w:tc>
              <w:tc>
                <w:tcPr>
                  <w:tcW w:w="2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688B" w:rsidRPr="0069589A" w:rsidRDefault="00D4688B" w:rsidP="00D4688B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hanging="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В случае несогласия работой </w:t>
                  </w:r>
                  <w:proofErr w:type="spellStart"/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Кыргызского</w:t>
                  </w:r>
                  <w:proofErr w:type="spellEnd"/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="009A2115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центра аккредитации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, орган контроля имеет право подать жалобу или апелляцию в соответствии с Положением о рассмотрении жалоб и апелляций и порядке деятельности Комиссии по апелляциям и жалобам, размещёнными на сайте </w:t>
                  </w:r>
                  <w:proofErr w:type="spellStart"/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Кыргызского</w:t>
                  </w:r>
                  <w:proofErr w:type="spellEnd"/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центра аккредитации </w:t>
                  </w:r>
                  <w:hyperlink r:id="rId20" w:history="1">
                    <w:r w:rsidRPr="0069589A">
                      <w:rPr>
                        <w:rFonts w:ascii="Times New Roman" w:hAnsi="Times New Roman"/>
                        <w:sz w:val="32"/>
                        <w:szCs w:val="32"/>
                        <w:lang w:val="en-US" w:eastAsia="ru-RU"/>
                      </w:rPr>
                      <w:t>www</w:t>
                    </w:r>
                    <w:r w:rsidRPr="0069589A">
                      <w:rPr>
                        <w:rFonts w:ascii="Times New Roman" w:hAnsi="Times New Roman"/>
                        <w:sz w:val="32"/>
                        <w:szCs w:val="32"/>
                        <w:lang w:eastAsia="ru-RU"/>
                      </w:rPr>
                      <w:t>.</w:t>
                    </w:r>
                    <w:proofErr w:type="spellStart"/>
                    <w:r w:rsidRPr="0069589A">
                      <w:rPr>
                        <w:rFonts w:ascii="Times New Roman" w:hAnsi="Times New Roman"/>
                        <w:sz w:val="32"/>
                        <w:szCs w:val="32"/>
                        <w:lang w:val="en-US" w:eastAsia="ru-RU"/>
                      </w:rPr>
                      <w:t>kca</w:t>
                    </w:r>
                    <w:proofErr w:type="spellEnd"/>
                    <w:r w:rsidRPr="0069589A">
                      <w:rPr>
                        <w:rFonts w:ascii="Times New Roman" w:hAnsi="Times New Roman"/>
                        <w:sz w:val="32"/>
                        <w:szCs w:val="32"/>
                        <w:lang w:eastAsia="ru-RU"/>
                      </w:rPr>
                      <w:t>.</w:t>
                    </w:r>
                    <w:proofErr w:type="spellStart"/>
                    <w:r w:rsidRPr="0069589A">
                      <w:rPr>
                        <w:rFonts w:ascii="Times New Roman" w:hAnsi="Times New Roman"/>
                        <w:sz w:val="32"/>
                        <w:szCs w:val="32"/>
                        <w:lang w:val="en-US" w:eastAsia="ru-RU"/>
                      </w:rPr>
                      <w:t>gov</w:t>
                    </w:r>
                    <w:proofErr w:type="spellEnd"/>
                    <w:r w:rsidRPr="0069589A">
                      <w:rPr>
                        <w:rFonts w:ascii="Times New Roman" w:hAnsi="Times New Roman"/>
                        <w:sz w:val="32"/>
                        <w:szCs w:val="32"/>
                        <w:lang w:eastAsia="ru-RU"/>
                      </w:rPr>
                      <w:t>.</w:t>
                    </w:r>
                    <w:r w:rsidRPr="0069589A">
                      <w:rPr>
                        <w:rFonts w:ascii="Times New Roman" w:hAnsi="Times New Roman"/>
                        <w:sz w:val="32"/>
                        <w:szCs w:val="32"/>
                        <w:lang w:val="en-US" w:eastAsia="ru-RU"/>
                      </w:rPr>
                      <w:t>kg</w:t>
                    </w:r>
                  </w:hyperlink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.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107"/>
                      <w:tab w:val="left" w:pos="8222"/>
                    </w:tabs>
                    <w:spacing w:after="0" w:line="240" w:lineRule="auto"/>
                    <w:ind w:right="12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Порядок обжалования органов </w:t>
                  </w:r>
                  <w:r w:rsidR="009A2115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контролей,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проводимых/проведенных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работ по аккредитации со стороны Кыргызского центра аккредитации или ведущего оценщика/технического эксперта: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107"/>
                      <w:tab w:val="left" w:pos="8222"/>
                    </w:tabs>
                    <w:spacing w:after="0" w:line="240" w:lineRule="auto"/>
                    <w:ind w:right="12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подача апелляции или жалобы письменно на имя директора Кыргызского центра аккредитации юридическим или физическим лицом; 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107"/>
                      <w:tab w:val="left" w:pos="8222"/>
                    </w:tabs>
                    <w:spacing w:after="0" w:line="240" w:lineRule="auto"/>
                    <w:ind w:right="12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- Персональный и количественный состав Комиссии по конкретной жалобе/апелляции формируется исходя из вопроса, по которому она подана и утверждается приказом Кыргызского центра аккредитации. 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107"/>
                      <w:tab w:val="left" w:pos="8222"/>
                    </w:tabs>
                    <w:spacing w:after="0" w:line="240" w:lineRule="auto"/>
                    <w:ind w:right="12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Жалоба на работу специалистов Кыргызского </w:t>
                  </w:r>
                  <w:r w:rsidR="009A2115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центра аккредитации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(как штатных, так и привлекаемых) и аккредитованных ООС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может быть рассмотрена Комиссией, состоящей: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107"/>
                      <w:tab w:val="left" w:pos="8222"/>
                    </w:tabs>
                    <w:spacing w:after="0" w:line="240" w:lineRule="auto"/>
                    <w:ind w:right="12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из специалистов Кыргызского центра аккредитации (без привлечения сторонних специалистов), 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107"/>
                      <w:tab w:val="left" w:pos="8222"/>
                    </w:tabs>
                    <w:spacing w:after="0" w:line="240" w:lineRule="auto"/>
                    <w:ind w:right="126"/>
                    <w:jc w:val="both"/>
                    <w:rPr>
                      <w:rFonts w:ascii="Times New Roman" w:hAnsi="Times New Roman"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из специалистов Кыргызского центра аккредитации с привлечением в ее состав независимых специалистов (как правило, при рассмотрении вопросов технического характера и нормативного обеспечения).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107"/>
                      <w:tab w:val="left" w:pos="8222"/>
                    </w:tabs>
                    <w:spacing w:after="0" w:line="240" w:lineRule="auto"/>
                    <w:ind w:right="12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В состав Комиссии по рассмотрению апелляции включаются независимые специалисты: 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107"/>
                      <w:tab w:val="left" w:pos="8222"/>
                    </w:tabs>
                    <w:spacing w:after="0" w:line="240" w:lineRule="auto"/>
                    <w:ind w:right="12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юрист, если поданная апелляция касается вопросов юридического статуса, структуры и т.п. кандидата на аккредитацию/аккредитованного ООС;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107"/>
                      <w:tab w:val="left" w:pos="8222"/>
                    </w:tabs>
                    <w:spacing w:after="0" w:line="240" w:lineRule="auto"/>
                    <w:ind w:right="12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- уполномоченного органа по техническому регулированию, если поданная апелляция касается вопросов законодательного и нормативного обеспечения в области оценки соответствия;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представители ТК по аккредитации или технические эксперты, не принимавшие участие в проведении работ по оценке органов по оценке соответствия и в принятии первоначального решения по аккредитации, если поданная апелляция касается вопросов соответствия кандидата на аккредитацию/аккредитованного органов по оценке соответствия установленным критериям аккредитации в конкретном техническом направлении деятельности.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Поступившая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жалоба/апелляция должна быть рассмотрена в течение 12 рабочих дней с даты утверждения приказа на состав Комиссии по рассмотрению жалобы/апелляции.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 случае необходимости запрашивания дополнительных материалов срок заседания Комиссии может быть увеличен до 30 рабочих дней.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Заключения членов Комиссии по сути поданной жалобы/апелляции должны представляться в письменном виде с аргументированным обоснованием.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Заключение каждого члена Комиссии оценивается Комиссией в совокупности со всеми другими доказательствами по рассматриваемой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жалобе/апелляции и может быть отклонено полностью или частично с указанием мотивов отклонения.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Комиссия по итогам рассмотрения оформляет протокол заседания и рекомендуемое решение вопроса жалобы/апелляции. 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Протокол и Решение подписываются членами Комиссии и секретарем. 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В течение 3-х рабочих дней секретарь представляет протокол заседания Комиссии с проектом Решения директору Кыргызского центра аккредитации для </w:t>
                  </w:r>
                  <w:r w:rsidR="009A2115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рассмотрения и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принятия окончательного решения.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Результаты рассмотрения жалобы/апелляции доводятся Кыргызскому центру аккредитации до сведения лица, направившего жалобу,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или ООС, подавшего апелляцию, в срок не более 5-ти дней со дня принятия решения.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adjustRightInd w:val="0"/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При подготовке информации по результатам рассмотрения жалобы, должна быть соблюдена конфиденциальность, полученная в процессе работы Комиссии.</w:t>
                  </w:r>
                </w:p>
                <w:p w:rsidR="00D4688B" w:rsidRPr="0069589A" w:rsidRDefault="00D4688B" w:rsidP="00D4688B">
                  <w:pPr>
                    <w:tabs>
                      <w:tab w:val="left" w:pos="3402"/>
                      <w:tab w:val="left" w:pos="8080"/>
                      <w:tab w:val="left" w:pos="8222"/>
                    </w:tabs>
                    <w:adjustRightInd w:val="0"/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 случае несогласия с решением Комиссии лицо может подать судебный иск в установленном порядке.</w:t>
                  </w:r>
                </w:p>
                <w:p w:rsidR="00D4688B" w:rsidRPr="0069589A" w:rsidRDefault="00D4688B" w:rsidP="00D4688B">
                  <w:pPr>
                    <w:tabs>
                      <w:tab w:val="left" w:pos="8080"/>
                      <w:tab w:val="left" w:pos="8222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При неудовлетворении с принятым решением об отказе в предоставлении услуги или некачественном ее предоставлении получатель имеет право обжаловать решение в судебном порядке.</w:t>
                  </w:r>
                </w:p>
              </w:tc>
            </w:tr>
            <w:tr w:rsidR="00D4688B" w:rsidRPr="0069589A" w:rsidTr="00D4688B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688B" w:rsidRPr="0069589A" w:rsidRDefault="00D4688B" w:rsidP="00D4688B">
                  <w:pPr>
                    <w:tabs>
                      <w:tab w:val="left" w:pos="8080"/>
                      <w:tab w:val="left" w:pos="8222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8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688B" w:rsidRPr="0069589A" w:rsidRDefault="00D4688B" w:rsidP="00D4688B">
                  <w:pPr>
                    <w:tabs>
                      <w:tab w:val="left" w:pos="8080"/>
                      <w:tab w:val="left" w:pos="8222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Периодичность пересмотра стандарта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8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688B" w:rsidRPr="0069589A" w:rsidRDefault="00D4688B" w:rsidP="00D4688B">
                  <w:pPr>
                    <w:spacing w:after="0" w:line="240" w:lineRule="auto"/>
                    <w:ind w:right="46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Стандарт государственной услуги регулярно пересматривается, с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периодичностью не менее одного раза в три года,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также по мере необходимости.</w:t>
                  </w:r>
                </w:p>
              </w:tc>
            </w:tr>
          </w:tbl>
          <w:p w:rsidR="00530C67" w:rsidRPr="0069589A" w:rsidRDefault="00530C67" w:rsidP="002241F6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</w:tc>
      </w:tr>
      <w:tr w:rsidR="00F3693D" w:rsidRPr="0069589A" w:rsidTr="00E550EA">
        <w:trPr>
          <w:gridBefore w:val="1"/>
          <w:wBefore w:w="142" w:type="dxa"/>
          <w:trHeight w:val="268"/>
        </w:trPr>
        <w:tc>
          <w:tcPr>
            <w:tcW w:w="153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693D" w:rsidRPr="0069589A" w:rsidRDefault="00F3693D" w:rsidP="00F3693D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lastRenderedPageBreak/>
              <w:t>Раздел IV «В области исследований, анализа, оценки и экспертизы»</w:t>
            </w:r>
          </w:p>
        </w:tc>
      </w:tr>
      <w:tr w:rsidR="00530C67" w:rsidRPr="0069589A" w:rsidTr="00E550EA">
        <w:trPr>
          <w:gridBefore w:val="1"/>
          <w:wBefore w:w="142" w:type="dxa"/>
          <w:trHeight w:val="268"/>
        </w:trPr>
        <w:tc>
          <w:tcPr>
            <w:tcW w:w="73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0"/>
              <w:gridCol w:w="2554"/>
              <w:gridCol w:w="4219"/>
            </w:tblGrid>
            <w:tr w:rsidR="00C1466F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6. Паспорт государственной услуги</w:t>
                  </w:r>
                </w:p>
              </w:tc>
            </w:tr>
            <w:tr w:rsidR="00C1466F" w:rsidRPr="0069589A" w:rsidTr="00DC24A9">
              <w:tc>
                <w:tcPr>
                  <w:tcW w:w="2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7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Наименование услуги</w:t>
                  </w:r>
                </w:p>
              </w:tc>
              <w:tc>
                <w:tcPr>
                  <w:tcW w:w="29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Проведение экспертизы проектов национальных стандартов Кыргызской Республики, правил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стандартизации и рекомендаций в области стандартизации, стандартов организации - глава 5, пункт 7 Единого реестра (перечня) государственных услуг</w:t>
                  </w:r>
                </w:p>
              </w:tc>
            </w:tr>
            <w:tr w:rsidR="00C1466F" w:rsidRPr="0069589A" w:rsidTr="00DC24A9">
              <w:tc>
                <w:tcPr>
                  <w:tcW w:w="2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2</w:t>
                  </w:r>
                </w:p>
              </w:tc>
              <w:tc>
                <w:tcPr>
                  <w:tcW w:w="17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9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Центральный государственный орган, осуществляющий функции по разработке и реализации 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метрологии).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Уполномоченный орган, осуществляющий функции национального органа по стандартизации и уполномоченного органа по проведению работ в области метрологии (далее -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уполномоченный орган в области стандартизации и проведению работ в области метрологии)</w:t>
                  </w:r>
                </w:p>
              </w:tc>
            </w:tr>
            <w:tr w:rsidR="00C1466F" w:rsidRPr="0069589A" w:rsidTr="00DC24A9">
              <w:tc>
                <w:tcPr>
                  <w:tcW w:w="2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3</w:t>
                  </w:r>
                </w:p>
              </w:tc>
              <w:tc>
                <w:tcPr>
                  <w:tcW w:w="17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Получатели государственной услуги</w:t>
                  </w:r>
                </w:p>
              </w:tc>
              <w:tc>
                <w:tcPr>
                  <w:tcW w:w="29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Технические комитеты по стандартизации, юридические и физические лица разработчики проектов национальных стандартов Кыргызской Республики, правил стандартизации и рекомендаций в области стандартизации, стандартов организации</w:t>
                  </w:r>
                </w:p>
              </w:tc>
            </w:tr>
            <w:tr w:rsidR="00C1466F" w:rsidRPr="0069589A" w:rsidTr="00DC24A9">
              <w:tc>
                <w:tcPr>
                  <w:tcW w:w="2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7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9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Закон Кыргызской Республики "Об основах технического регулирования в Кыргызской Республике";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Положение о Центре по стандартизации и метрологии при Министерстве экономики Кыргызской Республики, утвержденное постановлением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Правительства Кыргызской Республики "О центре по стандартизации и метрологии при Министерстве экономического регулирования Кыргызской Республики" от 12 февраля 2010 года № 91</w:t>
                  </w:r>
                </w:p>
              </w:tc>
            </w:tr>
            <w:tr w:rsidR="00C1466F" w:rsidRPr="0069589A" w:rsidTr="00DC24A9">
              <w:tc>
                <w:tcPr>
                  <w:tcW w:w="2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5</w:t>
                  </w:r>
                </w:p>
              </w:tc>
              <w:tc>
                <w:tcPr>
                  <w:tcW w:w="17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9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1. В случае экспертизы национальных стандартов Кыргызской Республики, правил стандартизации и рекомендаций в области стандартизации: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приказ на утверждение национального стандарта Кыргызской Республики, правила стандартизации и рекомендации в области стандартизации;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учтенный экземпляр национального стандарта Кыргызской Республики, правила стандартизации,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рекомендации в области стандартизации;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заключение по экспертизе национального стандарта Кыргызской Республики, правила стандартизации, рекомендации в области стандартизации.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2. В случае экспертизы стандартов организации - заключение по экспертизе стандартов организации</w:t>
                  </w:r>
                </w:p>
              </w:tc>
            </w:tr>
            <w:tr w:rsidR="00C1466F" w:rsidRPr="0069589A" w:rsidTr="00DC24A9">
              <w:tc>
                <w:tcPr>
                  <w:tcW w:w="2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6</w:t>
                  </w:r>
                </w:p>
              </w:tc>
              <w:tc>
                <w:tcPr>
                  <w:tcW w:w="17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9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Предоставление услуги посетителям осуществляется: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помещениях, отвечающих установленным санитарным нормам;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порядке живой очереди;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при наличии беспрепятственного доступа всех граждан в санитарно-гигиенические помещения (туалеты, умывальные комнаты).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Возможно проведение предварительного консультирования потребителя госуслуги специалистами по телефону.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Льготные категории граждан (участники и инвалиды Великой Отечественной войны, труженики тыла, ЛОВЗ, беременные женщины) обслуживаются вне очереди.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заявок</w:t>
                  </w:r>
                </w:p>
              </w:tc>
            </w:tr>
            <w:tr w:rsidR="00C1466F" w:rsidRPr="0069589A" w:rsidTr="00DC24A9">
              <w:tc>
                <w:tcPr>
                  <w:tcW w:w="2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7</w:t>
                  </w:r>
                </w:p>
              </w:tc>
              <w:tc>
                <w:tcPr>
                  <w:tcW w:w="17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9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Предельное время на прием документов - до 30 минут;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общий срок оказания услуги - от 5 до 20 рабочих дней;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t xml:space="preserve">предельное время на выдачу результата - до 30 </w:t>
                  </w:r>
                  <w:r w:rsidRPr="0069589A">
                    <w:rPr>
                      <w:rFonts w:ascii="Times New Roman" w:hAnsi="Times New Roman" w:cs="Times New Roman"/>
                      <w:b/>
                      <w:strike/>
                      <w:sz w:val="32"/>
                      <w:szCs w:val="32"/>
                    </w:rPr>
                    <w:lastRenderedPageBreak/>
                    <w:t>минут</w:t>
                  </w:r>
                </w:p>
              </w:tc>
            </w:tr>
            <w:tr w:rsidR="00C1466F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C1466F" w:rsidRPr="0069589A" w:rsidTr="00DC24A9">
              <w:tc>
                <w:tcPr>
                  <w:tcW w:w="2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1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2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Информацию о государственной услуге можно получить: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уполномоченном органе в области стандартизации и проведению работ в области метрологии: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адрес: 720040, 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г.Бишкек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, 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ул.Панфилова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, 197;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время работы: понедельник-пятница с 9.00 до 18-00 час., обеденный перерыв с 12-30 до 13-30 час.;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на официальном сайте уполномоченного органа в области стандартизации и проведению работ в области метрологии: www.nism.gov.kg;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из брошюр, буклетов в уполномоченном органе в области стандартизации 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проведению работ в области метрологии;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посредством письменного информирования (ответ на письменный запрос);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при личном обращении и контакте по телефону;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общественной приемной уполномоченного органа в области стандартизации и проведению работ в области метрологии.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C1466F" w:rsidRPr="0069589A" w:rsidTr="00DC24A9">
              <w:tc>
                <w:tcPr>
                  <w:tcW w:w="2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9</w:t>
                  </w:r>
                </w:p>
              </w:tc>
              <w:tc>
                <w:tcPr>
                  <w:tcW w:w="1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Способы распространения информации о государственной услуге (охарактеризовать или перечислить все возможные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способы)</w:t>
                  </w:r>
                </w:p>
              </w:tc>
              <w:tc>
                <w:tcPr>
                  <w:tcW w:w="2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Распространение информации об оказываемой услуге может осуществляться через: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СМИ (газеты, радио, телевидение);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сайт уполномоченного органа в области стандартизации 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проведению работ в области метрологии;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личное обращение и контакты по телефону;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общественную приемную уполномоченного государственного органа в области стандартизации и проведению работ в области метрологии;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посредством электронной почты;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информационные стенды, брошюры, буклеты.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Адреса, номера телефонов и стандарт государственной услуги находятся на информационных стендах и официальном сайте уполномоченного органа в области стандартизации и проведению работ в области метрологии</w:t>
                  </w:r>
                </w:p>
              </w:tc>
            </w:tr>
            <w:tr w:rsidR="00C1466F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C1466F" w:rsidRPr="0069589A" w:rsidTr="00DC24A9">
              <w:tc>
                <w:tcPr>
                  <w:tcW w:w="2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10</w:t>
                  </w:r>
                </w:p>
              </w:tc>
              <w:tc>
                <w:tcPr>
                  <w:tcW w:w="1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Общение с посетителями</w:t>
                  </w:r>
                </w:p>
              </w:tc>
              <w:tc>
                <w:tcPr>
                  <w:tcW w:w="2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уполномоченном органе в области стандартизации и проведению работ в области метрологии имеются 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глубоко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разобраться в существе вопроса, уметь выслушать собеседника и понять его позицию, а также взвешивать и аргументировать принимаемые решения.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Общение с лицами с особыми нуждами по медицинским и социальным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показаниям, а также предоставление им услуги осуществляются в понятной и доступной для них форме</w:t>
                  </w:r>
                </w:p>
              </w:tc>
            </w:tr>
            <w:tr w:rsidR="00C1466F" w:rsidRPr="0069589A" w:rsidTr="00DC24A9">
              <w:tc>
                <w:tcPr>
                  <w:tcW w:w="2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11</w:t>
                  </w:r>
                </w:p>
              </w:tc>
              <w:tc>
                <w:tcPr>
                  <w:tcW w:w="1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Информация о получателе и оказанной ему услуге может быть предоставлена в соответствии с законодательством Кыргызской Республики</w:t>
                  </w:r>
                </w:p>
              </w:tc>
            </w:tr>
            <w:tr w:rsidR="00C1466F" w:rsidRPr="0069589A" w:rsidTr="00DC24A9">
              <w:tc>
                <w:tcPr>
                  <w:tcW w:w="2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1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Необходимые документы: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сопроводительное письмо на экспертизу документа;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проект документа в бумажной или электронной форме;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уведомление о разработке документа (бумажная и электронная версии);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квитанцию об оплате за услугу.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Для последующего утверждения документа следует предоставить: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сопроводительное письмо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на утверждение документа;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бумажная версия документа в 2-х экземплярах и электронная версия документа;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заключение соответствующих органов на проект документа по видам продукции</w:t>
                  </w:r>
                </w:p>
              </w:tc>
            </w:tr>
            <w:tr w:rsidR="00C1466F" w:rsidRPr="0069589A" w:rsidTr="00DC24A9">
              <w:tc>
                <w:tcPr>
                  <w:tcW w:w="2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13</w:t>
                  </w:r>
                </w:p>
              </w:tc>
              <w:tc>
                <w:tcPr>
                  <w:tcW w:w="1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Стоимость по экспертизе документов устанавливается в соответствии с Прейскурантом цен на работы по стандартизации и информационному обслуживанию потребителей, утвержденным руководством уполномоченного государственного органа по техническому регулированию и метрологии, по согласованию с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уполномоченным государственным органом в сфере антимонопольной политики.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 информацией о стоимости услуги по экспертизе документов можно ознакомиться на информационных стендах и официальном сайте уполномоченного органа в области стандартизации и проведению работ в области метрологии</w:t>
                  </w:r>
                </w:p>
              </w:tc>
            </w:tr>
            <w:tr w:rsidR="00C1466F" w:rsidRPr="0069589A" w:rsidTr="00DC24A9">
              <w:tc>
                <w:tcPr>
                  <w:tcW w:w="2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14</w:t>
                  </w:r>
                </w:p>
              </w:tc>
              <w:tc>
                <w:tcPr>
                  <w:tcW w:w="1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актуальность для получения данной государственной услуги;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достоверность и своевременность, в соответствии с условиями и сроками предоставления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услуги, заявленными в стандарте оказываемой услуги;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своевременность в соответствии со сроками предоставления государственной услуги (в зависимости от заявленного объема работ и сроков проведения данной государственной услуги);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доступность информационной поддержки (печатном и электронном форматах);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- наличие книги жалоб и предложений заявителей в доступном месте</w:t>
                  </w:r>
                </w:p>
              </w:tc>
            </w:tr>
            <w:tr w:rsidR="00C1466F" w:rsidRPr="0069589A" w:rsidTr="00DC24A9">
              <w:tc>
                <w:tcPr>
                  <w:tcW w:w="2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15</w:t>
                  </w:r>
                </w:p>
              </w:tc>
              <w:tc>
                <w:tcPr>
                  <w:tcW w:w="1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2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Услуга предоставляется частично в электронном формате на этапе подачи заявки и проекта документа</w:t>
                  </w:r>
                </w:p>
              </w:tc>
            </w:tr>
            <w:tr w:rsidR="00C1466F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C1466F" w:rsidRPr="0069589A" w:rsidTr="00DC24A9">
              <w:tc>
                <w:tcPr>
                  <w:tcW w:w="2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16</w:t>
                  </w:r>
                </w:p>
              </w:tc>
              <w:tc>
                <w:tcPr>
                  <w:tcW w:w="1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Отказ в предоставлении услуги может быть осуществлен в случае несоответствия требованиям, указанным в пунктах 3 и 12 настоящего стандарта</w:t>
                  </w:r>
                </w:p>
              </w:tc>
            </w:tr>
            <w:tr w:rsidR="00C1466F" w:rsidRPr="0069589A" w:rsidTr="00DC24A9">
              <w:tc>
                <w:tcPr>
                  <w:tcW w:w="2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17</w:t>
                  </w:r>
                </w:p>
              </w:tc>
              <w:tc>
                <w:tcPr>
                  <w:tcW w:w="1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Порядок обжалования</w:t>
                  </w:r>
                </w:p>
              </w:tc>
              <w:tc>
                <w:tcPr>
                  <w:tcW w:w="2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Письменная жалоба подается в свободной форме и должна содержать ФИО получателя услуги, адрес проживания, номер телефона, а также суть претензии, подпись получателя услуги и дату.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Уполномоченный сотрудник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регистрирует жалобу в течение 1 рабочего дня и направляет на рассмотрение руководству.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Рассмотрение жалоб и претензий осуществляется в установленном порядке руководством уполномоченного органа в области стандартизации и проведению работ в области метрологии.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Срок рассмотрения письменного обращения и получения ответа получателем не должен превышать 14 дней со дня его регистрации.</w:t>
                  </w:r>
                </w:p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случае возникновения спорных вопросов по оказанию услуги получатель имеет право обратиться в установленном порядке в уполномоченный государственный орган</w:t>
                  </w:r>
                </w:p>
              </w:tc>
            </w:tr>
            <w:tr w:rsidR="00C1466F" w:rsidRPr="0069589A" w:rsidTr="00DC24A9">
              <w:tc>
                <w:tcPr>
                  <w:tcW w:w="25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18</w:t>
                  </w:r>
                </w:p>
              </w:tc>
              <w:tc>
                <w:tcPr>
                  <w:tcW w:w="17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Периодичность пересмотра стандарта</w:t>
                  </w:r>
                </w:p>
              </w:tc>
              <w:tc>
                <w:tcPr>
                  <w:tcW w:w="2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466F" w:rsidRPr="0069589A" w:rsidRDefault="00C1466F" w:rsidP="00C1466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Стандарт государственной услуги должен регулярно пересматриваться с периодичностью не менее одного раза в три года</w:t>
                  </w:r>
                </w:p>
              </w:tc>
            </w:tr>
          </w:tbl>
          <w:p w:rsidR="00530C67" w:rsidRPr="0069589A" w:rsidRDefault="00530C67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3"/>
              <w:gridCol w:w="2779"/>
              <w:gridCol w:w="161"/>
              <w:gridCol w:w="4223"/>
            </w:tblGrid>
            <w:tr w:rsidR="00536D3E" w:rsidRPr="0069589A" w:rsidTr="00B54F87">
              <w:trPr>
                <w:trHeight w:val="408"/>
              </w:trPr>
              <w:tc>
                <w:tcPr>
                  <w:tcW w:w="5000" w:type="pct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6. Паспорт государственной услуги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915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Наименование услуги </w:t>
                  </w:r>
                </w:p>
              </w:tc>
              <w:tc>
                <w:tcPr>
                  <w:tcW w:w="27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Проведение экспертизы проектов национальных стандартов Кыргызской Республики, правил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стандартизации и рекомендаций в области стандартизации, стандартов организаций - глава 5, пункт 7 Единого реестра (перечня) государственных услуг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2</w:t>
                  </w:r>
                </w:p>
              </w:tc>
              <w:tc>
                <w:tcPr>
                  <w:tcW w:w="1915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7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Уполномоченный орган исполнительной власти,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осуществляющий функции по разработке и реализации государственной политики в области технического регулирования и метрологии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– Министерство экономики и финансов Кыргызской Республики (далее – МЭФ КР).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Подведомственное подразделение МЭФ КР осуществляющее функции национального органа по стандартизации и метрологии – Центр по стандартизации и метрологии при МЭФ КР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(далее – ЦСМ).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3</w:t>
                  </w:r>
                </w:p>
              </w:tc>
              <w:tc>
                <w:tcPr>
                  <w:tcW w:w="1915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Получатели государственной услуги</w:t>
                  </w:r>
                </w:p>
              </w:tc>
              <w:tc>
                <w:tcPr>
                  <w:tcW w:w="27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Технические комитеты по стандартизации, юридические и физические лица разработчики проектов национальных стандартов Кыргызской Республики, правил стандартизации и рекомендаций в области стандартизации, стандартов организации.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915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7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Закон Кыргызской Республики «Об основах технического регулирования в Кыргызской Республике»;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Положение о Центре по стандартизации и метрологии при Министерстве экономики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 финансов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Кыргызской Республики, утвержденное постановлением Правительства Кыргызской Республики «О центре по стандартизации 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метрологии при Министерстве экономики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и финансов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Кыргызской Республики» от 12 февраля 2010 года № 91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5</w:t>
                  </w:r>
                </w:p>
              </w:tc>
              <w:tc>
                <w:tcPr>
                  <w:tcW w:w="1915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7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1. В случае экспертизы национальных стандартов Кыргызской Республики, правил стандартизации и рекомендаций в области стандартизации: 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заключение по экспертизе национального стандарта Кыргызской Республики, правил стандартизации, рекомендации в области стандартизации.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приказ на утверждение национального стандарта Кыргызской Республики, правил стандартизации и рекомендации в области стандартизации;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учтенный экземпляр национального стандарта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Кыргызской Республики, правил стандартизации, рекомендации в области стандартизации;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2. В случае экспертизы стандартов организации - заключение по экспертизе стандартов организации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3. В случае необходимости могут быть даны устные рекомендации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6</w:t>
                  </w:r>
                </w:p>
              </w:tc>
              <w:tc>
                <w:tcPr>
                  <w:tcW w:w="1915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7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При предоставлении государственной услуги предусмотрены следующие условия ожидания: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- наличие беспрепятственного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>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пундусами и поручнями;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- помещение располагает местами ожидания, отоплением, доступом к телефонной связи и сети интернет.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- по принципу очередности, согласно поступившим заявкам;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- льготные категории граждан (участники Великой отечственной войны, труженники тыла и приравненные к ним лица, ЛОВЗ) беременные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>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документов.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Перечень льготных категорий граждан размещается на информационных стендах,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>официальном сайтеи своевременно обновляется.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Для удобства потребителей в месте оказания услуги размещаются перечень документов, необходимых для получения услуги, и образцы заявок и информация о порядке заполнения (образцы).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7</w:t>
                  </w:r>
                </w:p>
              </w:tc>
              <w:tc>
                <w:tcPr>
                  <w:tcW w:w="1915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7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Предельное время на прием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заявки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и проектов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документов и выдачи результатов </w:t>
                  </w:r>
                  <w:r w:rsidR="009A2115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нарочно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- до 30 минут,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через государственный портал электронных услуг 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portal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tunduk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kg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) автоматически;  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общий срок оказания услуги - от 5 до 20 рабочих дней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5000" w:type="pct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2. Информирование получателей государственной услуги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Информирование о государственной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2856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 xml:space="preserve">Информацию о государственной услуге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можно получить: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в общественной приемной ЦСМ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по адресу: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720040, г. Бишкек, </w:t>
                  </w:r>
                  <w:r w:rsidR="005C06AD" w:rsidRPr="0069589A">
                    <w:rPr>
                      <w:rFonts w:ascii="Times New Roman" w:hAnsi="Times New Roman"/>
                      <w:sz w:val="32"/>
                      <w:szCs w:val="32"/>
                    </w:rPr>
                    <w:t>ул. Панфилова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, 197;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время работы: понедельник-пятница с 9.00 до 18-00 </w:t>
                  </w:r>
                  <w:r w:rsidR="005C06AD" w:rsidRPr="0069589A">
                    <w:rPr>
                      <w:rFonts w:ascii="Times New Roman" w:hAnsi="Times New Roman"/>
                      <w:sz w:val="32"/>
                      <w:szCs w:val="32"/>
                    </w:rPr>
                    <w:t>час.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обеденный перерыв с 12-30 до 13-30 </w:t>
                  </w:r>
                  <w:r w:rsidR="005C06AD" w:rsidRPr="0069589A">
                    <w:rPr>
                      <w:rFonts w:ascii="Times New Roman" w:hAnsi="Times New Roman"/>
                      <w:sz w:val="32"/>
                      <w:szCs w:val="32"/>
                    </w:rPr>
                    <w:t>час.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на государственном портале электронных услуг 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portal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tunduk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kg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);  </w:t>
                  </w:r>
                </w:p>
                <w:p w:rsidR="00536D3E" w:rsidRPr="0069589A" w:rsidRDefault="00536D3E" w:rsidP="00536D3E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188" w:hanging="18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в устной форме (по телефону или личном контакте со специалистом);</w:t>
                  </w:r>
                </w:p>
                <w:p w:rsidR="00536D3E" w:rsidRPr="0069589A" w:rsidRDefault="00536D3E" w:rsidP="00536D3E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188" w:hanging="188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  <w:t xml:space="preserve">на официальном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сайте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  <w:t xml:space="preserve"> ЦСМ (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www.nism.gov.kg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);</w:t>
                  </w:r>
                </w:p>
                <w:p w:rsidR="00536D3E" w:rsidRPr="0069589A" w:rsidRDefault="00536D3E" w:rsidP="00536D3E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188" w:hanging="18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в электронной форме (по электронной почте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nism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@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nism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gov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kg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);</w:t>
                  </w:r>
                </w:p>
                <w:p w:rsidR="00536D3E" w:rsidRPr="0069589A" w:rsidRDefault="00536D3E" w:rsidP="00536D3E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188" w:hanging="18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при личном обращении в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ЦСМ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;</w:t>
                  </w:r>
                </w:p>
                <w:p w:rsidR="00536D3E" w:rsidRPr="0069589A" w:rsidRDefault="00536D3E" w:rsidP="00536D3E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188" w:hanging="18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из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информационных стенд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ов,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брошюр, буклетов;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- форма заявки на оказание услуги размещена на государственном портале электронных услуг 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portal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tunduk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kg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) на сайте </w:t>
                  </w:r>
                  <w:hyperlink r:id="rId21" w:history="1">
                    <w:r w:rsidRPr="0069589A">
                      <w:rPr>
                        <w:rStyle w:val="a3"/>
                        <w:rFonts w:ascii="Times New Roman" w:hAnsi="Times New Roman"/>
                        <w:b/>
                        <w:sz w:val="32"/>
                        <w:szCs w:val="32"/>
                        <w:u w:val="none"/>
                      </w:rPr>
                      <w:t>www.nism.gov.kg</w:t>
                    </w:r>
                  </w:hyperlink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Контактая информация и стандарт государственной услуги размещаются на информационных стендах ЦСМ,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государственном портале электронных услуг 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portal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tunduk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kg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),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 а также на официальном сайте ЦСМ  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www.nism.gov.kg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);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  <w:t>Информация предоставляется на государственном и официальном языках.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9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Способы распространения информации о государственной услуге (охарактеризовать или перечислить все возможные способы)</w:t>
                  </w:r>
                </w:p>
              </w:tc>
              <w:tc>
                <w:tcPr>
                  <w:tcW w:w="2856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государственный портал электронных услуг 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portal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tunduk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kg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);  </w:t>
                  </w:r>
                </w:p>
                <w:p w:rsidR="00536D3E" w:rsidRPr="0069589A" w:rsidRDefault="00536D3E" w:rsidP="00536D3E">
                  <w:pPr>
                    <w:numPr>
                      <w:ilvl w:val="0"/>
                      <w:numId w:val="9"/>
                    </w:numPr>
                    <w:spacing w:after="0" w:line="240" w:lineRule="auto"/>
                    <w:ind w:left="188" w:hanging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радио, TV, информационные сайты;</w:t>
                  </w:r>
                </w:p>
                <w:p w:rsidR="00536D3E" w:rsidRPr="0069589A" w:rsidRDefault="00536D3E" w:rsidP="00536D3E">
                  <w:pPr>
                    <w:numPr>
                      <w:ilvl w:val="0"/>
                      <w:numId w:val="9"/>
                    </w:numPr>
                    <w:spacing w:after="0" w:line="240" w:lineRule="auto"/>
                    <w:ind w:left="188" w:hanging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газеты;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ind w:left="188" w:hanging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на официальном сайте ЦСМ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(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www.nism.gov.kg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)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;</w:t>
                  </w:r>
                </w:p>
                <w:p w:rsidR="00536D3E" w:rsidRPr="0069589A" w:rsidRDefault="00536D3E" w:rsidP="00536D3E">
                  <w:pPr>
                    <w:numPr>
                      <w:ilvl w:val="0"/>
                      <w:numId w:val="9"/>
                    </w:numPr>
                    <w:spacing w:after="0" w:line="240" w:lineRule="auto"/>
                    <w:ind w:left="188" w:hanging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стенды, буклеты и брошюры;</w:t>
                  </w:r>
                </w:p>
                <w:p w:rsidR="00536D3E" w:rsidRPr="0069589A" w:rsidRDefault="00536D3E" w:rsidP="00536D3E">
                  <w:pPr>
                    <w:numPr>
                      <w:ilvl w:val="0"/>
                      <w:numId w:val="9"/>
                    </w:numPr>
                    <w:spacing w:after="0" w:line="240" w:lineRule="auto"/>
                    <w:ind w:left="188" w:hanging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общественную приемную ЦСМ;</w:t>
                  </w:r>
                </w:p>
                <w:p w:rsidR="00536D3E" w:rsidRPr="0069589A" w:rsidRDefault="00536D3E" w:rsidP="00536D3E">
                  <w:pPr>
                    <w:numPr>
                      <w:ilvl w:val="0"/>
                      <w:numId w:val="9"/>
                    </w:numPr>
                    <w:spacing w:after="0" w:line="240" w:lineRule="auto"/>
                    <w:ind w:left="188" w:hanging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в устной форме (по телефону или личном контакте со специалистом).  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Адреса, номера телефонов и режим работы вместе со стандартом услуги размещаются на стендах, официальном сайте ЦСМ.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5000" w:type="pct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3. Обслуживание и оказание государственной услуги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10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Общение с посетителями</w:t>
                  </w:r>
                </w:p>
              </w:tc>
              <w:tc>
                <w:tcPr>
                  <w:tcW w:w="2856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В уполномоченном органе в области стандартизации и проведению работ в области метрологии имеются 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вопроса, уметь выслушать собеседника и понять его позицию, а также взвешивать и аргументировать принимаемые решения.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11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856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Информация о получателе и оказанной ему услуге может быть предоставлена в соответствии с законодательством Кыргызской Республики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856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Необходимые документы: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заявка, в форме официального письма на экспертизу проектов документов;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проект документа в бумажной или электронной форме;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справка – обоснование на разработку проекта документа; 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уведомление о разработке документа (бумажная и электронная версии);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квитанцию об оплате за услугу.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Для последующего утверждения документа следует предоставить: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- официальное письмо на утверждение проекта документа;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бумажная версия проекта документа в 2-х </w:t>
                  </w:r>
                  <w:r w:rsidR="005C06AD" w:rsidRPr="0069589A">
                    <w:rPr>
                      <w:rFonts w:ascii="Times New Roman" w:hAnsi="Times New Roman"/>
                      <w:sz w:val="32"/>
                      <w:szCs w:val="32"/>
                    </w:rPr>
                    <w:t>экземплярах,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и электронная версия проекта документа;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заключение соответствующих органов на проект документа по видам продукции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ЦСМ,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«Тундук» 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13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56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Стоимость по экспертизе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проектов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документов устанавливается в соответствии с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Прейскурантом цен на работы по стандартизации и информационному обслуживани</w:t>
                  </w:r>
                  <w:r w:rsidR="003E7CEA"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ю потребителей, утвержденным МЭФ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КР по согласованию с уполномоченным государственным органом в сфере антимонопольной политики.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С информацией о стоимости услуги по экспертизе проектов документов можно ознакомиться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на государственном портале электронных услуг 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portal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tunduk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kg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),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информационном стенде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и официальном сайте 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ЦСМ (www.nism.gov.kg</w:t>
                  </w:r>
                  <w:r w:rsidR="005C06AD" w:rsidRPr="0069589A"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  <w:t>)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14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856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актуальность для получения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данной государственной услуги;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своевременность в соответствии со сроками предоставления государственной услуги (в зависимости от заявленного объема работ и сроков проведения данной государственной услуги);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- соответствие условий предоставления услуги требованиям, установленным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(печатном и электронном форматах);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- соответствие конечного результата (полученной услуги) ожиданиям потребителя;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наличие книги жалоб и предложений заявителей в доступном месте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15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2856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Услуга предоставляется: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в электронном формате в части приема запроса (заявления) на получение услуги, 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посредством Государственного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портала электронных услуг -(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portal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tunduk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kg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).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 Примечание: для отправления электронной заявки на получение услуги заявителю необходимо зарегистрироваться на портале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portal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tunduk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kg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 Стадия онлайновой интерактивности – 3 (имеющаяся веб-страница имеет функциональную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возможность заполнять заявку в электронной форме и принять ее к рассмотрению госорганом без распечатки на бумажном носителе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по электронной почте ЦСМ в системе Интернет (</w:t>
                  </w:r>
                  <w:hyperlink r:id="rId22" w:history="1">
                    <w:r w:rsidRPr="0069589A">
                      <w:rPr>
                        <w:rStyle w:val="a3"/>
                        <w:rFonts w:ascii="Times New Roman" w:hAnsi="Times New Roman"/>
                        <w:b/>
                        <w:sz w:val="32"/>
                        <w:szCs w:val="32"/>
                        <w:u w:val="none"/>
                        <w:lang w:val="en-US"/>
                      </w:rPr>
                      <w:t>nism</w:t>
                    </w:r>
                    <w:r w:rsidRPr="0069589A">
                      <w:rPr>
                        <w:rStyle w:val="a3"/>
                        <w:rFonts w:ascii="Times New Roman" w:hAnsi="Times New Roman"/>
                        <w:b/>
                        <w:sz w:val="32"/>
                        <w:szCs w:val="32"/>
                        <w:u w:val="none"/>
                      </w:rPr>
                      <w:t>@</w:t>
                    </w:r>
                    <w:r w:rsidRPr="0069589A">
                      <w:rPr>
                        <w:rStyle w:val="a3"/>
                        <w:rFonts w:ascii="Times New Roman" w:hAnsi="Times New Roman"/>
                        <w:b/>
                        <w:sz w:val="32"/>
                        <w:szCs w:val="32"/>
                        <w:u w:val="none"/>
                        <w:lang w:val="en-US"/>
                      </w:rPr>
                      <w:t>nism</w:t>
                    </w:r>
                    <w:r w:rsidRPr="0069589A">
                      <w:rPr>
                        <w:rStyle w:val="a3"/>
                        <w:rFonts w:ascii="Times New Roman" w:hAnsi="Times New Roman"/>
                        <w:b/>
                        <w:sz w:val="32"/>
                        <w:szCs w:val="32"/>
                        <w:u w:val="none"/>
                      </w:rPr>
                      <w:t>.</w:t>
                    </w:r>
                    <w:r w:rsidRPr="0069589A">
                      <w:rPr>
                        <w:rStyle w:val="a3"/>
                        <w:rFonts w:ascii="Times New Roman" w:hAnsi="Times New Roman"/>
                        <w:b/>
                        <w:sz w:val="32"/>
                        <w:szCs w:val="32"/>
                        <w:u w:val="none"/>
                        <w:lang w:val="en-US"/>
                      </w:rPr>
                      <w:t>gov</w:t>
                    </w:r>
                    <w:r w:rsidRPr="0069589A">
                      <w:rPr>
                        <w:rStyle w:val="a3"/>
                        <w:rFonts w:ascii="Times New Roman" w:hAnsi="Times New Roman"/>
                        <w:b/>
                        <w:sz w:val="32"/>
                        <w:szCs w:val="32"/>
                        <w:u w:val="none"/>
                      </w:rPr>
                      <w:t>.</w:t>
                    </w:r>
                    <w:proofErr w:type="spellStart"/>
                    <w:r w:rsidRPr="0069589A">
                      <w:rPr>
                        <w:rStyle w:val="a3"/>
                        <w:rFonts w:ascii="Times New Roman" w:hAnsi="Times New Roman"/>
                        <w:b/>
                        <w:sz w:val="32"/>
                        <w:szCs w:val="32"/>
                        <w:u w:val="none"/>
                      </w:rPr>
                      <w:t>kg</w:t>
                    </w:r>
                    <w:proofErr w:type="spellEnd"/>
                  </w:hyperlink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;), в части приема заявки и проектов документов;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5000" w:type="pct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16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2856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Отказ в предоставлении услуги может быть осуществлен в случае: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не предоставления полного пакета документов, указанных в пункте 12 настоящего стандарта;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- отказа от оплаты за предоставление услуги.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17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Порядок обжалования</w:t>
                  </w:r>
                </w:p>
              </w:tc>
              <w:tc>
                <w:tcPr>
                  <w:tcW w:w="2856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При ненадлежащем предоставлении услуги потребитель имеет право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обратиться с устной или письменной жалобой к руководству органа, где получена услуга 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ЦСМ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).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Также, в случае возникновения спорных вопросов по оказанию услуги получатель имеет право обратиться в установленном порядке в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вышестоящий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орган 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МЭФ КР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).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От лица получателя государственной услуги обжалование может производиться его законными представителями.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br/>
                    <w:t xml:space="preserve">Письменная жалоба подается в свободной форме и должна содержать Ф.И.О. заявителя, юридический адрес, номер телефона, суть претензии, подпись получателя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государственной услуги и дату.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Рассмотрение жалоб и претензий осуществляется в порядке, установленном законодательством Кыргызской Республики.</w:t>
                  </w:r>
                </w:p>
                <w:p w:rsidR="00536D3E" w:rsidRPr="0069589A" w:rsidRDefault="00536D3E" w:rsidP="00536D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При неудовлетворении принятым решением по жалобе заявитель имеет право обжаловать решение в судебном порядке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  <w:t>.</w:t>
                  </w:r>
                </w:p>
              </w:tc>
            </w:tr>
            <w:tr w:rsidR="00536D3E" w:rsidRPr="0069589A" w:rsidTr="00B54F87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18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536D3E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Периодичность пересмотра стандарта</w:t>
                  </w:r>
                </w:p>
              </w:tc>
              <w:tc>
                <w:tcPr>
                  <w:tcW w:w="2856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36D3E" w:rsidRPr="0069589A" w:rsidRDefault="00536D3E" w:rsidP="0021273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Стандарт государственной услуги должен регулярно пересматриваться с периодичностью не менее одного раза в три года,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или по мере необходимости</w:t>
                  </w:r>
                </w:p>
              </w:tc>
            </w:tr>
          </w:tbl>
          <w:p w:rsidR="00530C67" w:rsidRPr="0069589A" w:rsidRDefault="00530C67" w:rsidP="002241F6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</w:tc>
      </w:tr>
      <w:tr w:rsidR="00530C67" w:rsidRPr="0069589A" w:rsidTr="00E550EA">
        <w:trPr>
          <w:gridBefore w:val="1"/>
          <w:wBefore w:w="142" w:type="dxa"/>
          <w:trHeight w:val="268"/>
        </w:trPr>
        <w:tc>
          <w:tcPr>
            <w:tcW w:w="73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  <w:gridCol w:w="2584"/>
              <w:gridCol w:w="4184"/>
            </w:tblGrid>
            <w:tr w:rsidR="00130299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7. Паспорт государственной услуги</w:t>
                  </w:r>
                </w:p>
              </w:tc>
            </w:tr>
            <w:tr w:rsidR="00130299" w:rsidRPr="0069589A" w:rsidTr="00130299">
              <w:tc>
                <w:tcPr>
                  <w:tcW w:w="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8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Наименование услуги</w:t>
                  </w:r>
                </w:p>
              </w:tc>
              <w:tc>
                <w:tcPr>
                  <w:tcW w:w="2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Поиск, подбор и предоставление копий документов по стандартизации на бумажном или электронном носителе и обслуживание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потребителей по информационному абоненту - глава 6, пункт 11 Единого реестра (перечня) государственных услуг</w:t>
                  </w:r>
                </w:p>
              </w:tc>
            </w:tr>
            <w:tr w:rsidR="00130299" w:rsidRPr="0069589A" w:rsidTr="00130299">
              <w:tc>
                <w:tcPr>
                  <w:tcW w:w="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2</w:t>
                  </w:r>
                </w:p>
              </w:tc>
              <w:tc>
                <w:tcPr>
                  <w:tcW w:w="18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Уполномоченный государственный орган исполнительной власти, осуществляющий функции по разработке и реализации государственной политики в области технического регулирования и метрологии - Министерство экономики Кыргызской Республики (далее - МЭ КР).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Подведомственное подразделение МЭ КР, осуществляющее функции национального органа по стандартизации и метрологии - Центр по стандартизации и метрологии при МЭ КР (далее - ЦСМ).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Национальный информационный фонд технических регламентов и стандартов уполномоченного органа в области стандартизации и проведения работ в области метрологии (далее - Фонд)</w:t>
                  </w:r>
                </w:p>
              </w:tc>
            </w:tr>
            <w:tr w:rsidR="00130299" w:rsidRPr="0069589A" w:rsidTr="00130299">
              <w:tc>
                <w:tcPr>
                  <w:tcW w:w="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3</w:t>
                  </w:r>
                </w:p>
              </w:tc>
              <w:tc>
                <w:tcPr>
                  <w:tcW w:w="18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Получатели государственной услуги</w:t>
                  </w:r>
                </w:p>
              </w:tc>
              <w:tc>
                <w:tcPr>
                  <w:tcW w:w="2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Юридические и физические лица</w:t>
                  </w:r>
                </w:p>
              </w:tc>
            </w:tr>
            <w:tr w:rsidR="00130299" w:rsidRPr="0069589A" w:rsidTr="00130299">
              <w:tc>
                <w:tcPr>
                  <w:tcW w:w="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Закон Кыргызской Республики "Об основах технического регулирования в Кыргызской Республике".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Постановление Правительства Кыргызской Республики "О Национальном информационном фонде технических регламентов и стандартов" от 11 мая 2006 года № 345.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Постановление Правительства Кыргызской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Республики "О центре по стандартизации и метрологии при Министерстве экономики Кыргызской Республики" от 12 февраля 2010 года № 91</w:t>
                  </w:r>
                </w:p>
              </w:tc>
            </w:tr>
            <w:tr w:rsidR="00130299" w:rsidRPr="0069589A" w:rsidTr="00130299">
              <w:tc>
                <w:tcPr>
                  <w:tcW w:w="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5</w:t>
                  </w:r>
                </w:p>
              </w:tc>
              <w:tc>
                <w:tcPr>
                  <w:tcW w:w="18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Копии документов в области технического регулирования и информационные материалы на бумажных и электронных носителях.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случае необходимости могут быть даны устные рекомендации.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Информация о статусе документов по стандартизации</w:t>
                  </w:r>
                </w:p>
              </w:tc>
            </w:tr>
            <w:tr w:rsidR="00130299" w:rsidRPr="0069589A" w:rsidTr="00130299">
              <w:tc>
                <w:tcPr>
                  <w:tcW w:w="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8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ED1375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При предоставлении государственной услуги предусмотрены следующие условия ожидания, с учетом особенностей мужчин и женщин:</w:t>
                  </w:r>
                </w:p>
                <w:p w:rsidR="00130299" w:rsidRPr="0069589A" w:rsidRDefault="00130299" w:rsidP="00ED1375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помещении, отвечающем установленным санитарно-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эпидемиологическим нормам, а также требованиям противопожарной безопасности;</w:t>
                  </w:r>
                </w:p>
                <w:p w:rsidR="00130299" w:rsidRPr="0069589A" w:rsidRDefault="00130299" w:rsidP="00ED1375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- ЛОВЗ) пандусами и поручнями;</w:t>
                  </w:r>
                </w:p>
                <w:p w:rsidR="00130299" w:rsidRPr="0069589A" w:rsidRDefault="00130299" w:rsidP="00ED1375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помещение располагает местами для ожидания, отоплением, доступом к телефонной связи и сети Интернет;</w:t>
                  </w:r>
                </w:p>
                <w:p w:rsidR="00130299" w:rsidRPr="0069589A" w:rsidRDefault="00130299" w:rsidP="00ED1375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 принципу очередности, согласно поступившим заявкам;</w:t>
                  </w:r>
                </w:p>
                <w:p w:rsidR="00130299" w:rsidRPr="0069589A" w:rsidRDefault="00130299" w:rsidP="00ED1375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льготные категории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граждан (участники Великой Отечественной войны, труженики тыла и приравненные к ним лица, ЛОВЗ), беременные женщины обслуживаются вне очереди или сотрудник спускается к ним, если подняться в помещение самостоятельно не представляется возможным, для приема заявок и иных документов;</w:t>
                  </w:r>
                </w:p>
                <w:p w:rsidR="00130299" w:rsidRPr="0069589A" w:rsidRDefault="00130299" w:rsidP="00ED1375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производятся в понятной и доступной для них форме.</w:t>
                  </w:r>
                </w:p>
                <w:p w:rsidR="00130299" w:rsidRPr="0069589A" w:rsidRDefault="00130299" w:rsidP="00ED1375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  <w:p w:rsidR="00130299" w:rsidRPr="0069589A" w:rsidRDefault="00130299" w:rsidP="00ED1375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Для удобства потребителей в месте оказания услуги размещаются перечень документов, необходимых для приобретения услуги, образцы заявок и информация о порядке заполнения (образцы)</w:t>
                  </w:r>
                </w:p>
              </w:tc>
            </w:tr>
            <w:tr w:rsidR="00130299" w:rsidRPr="0069589A" w:rsidTr="00130299">
              <w:tc>
                <w:tcPr>
                  <w:tcW w:w="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7</w:t>
                  </w:r>
                </w:p>
              </w:tc>
              <w:tc>
                <w:tcPr>
                  <w:tcW w:w="18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Предельное время на прием заявки нарочно и по электронной почте - 30 минут;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общий срок предоставления услуги - 10 рабочих дней;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предельное время на выдачу результата - 20 минут</w:t>
                  </w:r>
                </w:p>
              </w:tc>
            </w:tr>
            <w:tr w:rsidR="00130299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ekst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Информирование потребителей государственной услуги</w:t>
                  </w:r>
                </w:p>
              </w:tc>
            </w:tr>
            <w:tr w:rsidR="00130299" w:rsidRPr="0069589A" w:rsidTr="00130299">
              <w:tc>
                <w:tcPr>
                  <w:tcW w:w="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18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Информировани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2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 xml:space="preserve">Информацию 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государственной услуге можно получить: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в общественной приемной ЦСМ по адресу: 720040, 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г.Бишкек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, 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ул.Панфилова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, 197;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время работы: понедельник-пятница, с 9-00 до 18-00 час., обеденный перерыв: с 12-30 до 13-30 час.;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устной форме (по телефону или личном контакте со специалистом);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на официальном сайте ЦСМ (www.nism.gov.kg);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в электронной форме (по электронной почте 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nism@nism.gov.k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g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, fund@nism.gov.kg);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при личном обращении в ЦСМ;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из информационных стендов, брошюр, буклетов;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форма заявки на оказание услуги размещена на сайте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www.nism.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g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ov.k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g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Контактная информация и стандарт государственной услуги размещаются на информационных стендах ЦСМ, а также на официальном сайте ЦСМ (www.nism.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go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v.k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g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).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130299" w:rsidRPr="0069589A" w:rsidTr="00130299">
              <w:tc>
                <w:tcPr>
                  <w:tcW w:w="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9</w:t>
                  </w:r>
                </w:p>
              </w:tc>
              <w:tc>
                <w:tcPr>
                  <w:tcW w:w="18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Способы распространения информации о государственной услуге (охарактеризоват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ь или перечислить все возможные способы)</w:t>
                  </w:r>
                </w:p>
              </w:tc>
              <w:tc>
                <w:tcPr>
                  <w:tcW w:w="2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Распространение информации об оказываемой услуге может осуществляться через: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радио, TV, информационные сайты;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- газеты;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на официальном сайте ЦСМ </w:t>
                  </w:r>
                  <w:r w:rsidRPr="0069589A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(www.nism.gov.kg);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стенды, буклеты и брошюры;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общественную приемную ЦСМ;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устной форме (по телефону или личном контакте со специалистом).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Адреса, номера телефонов и режим работы вместе со стандартом услуги размещаются на стендах, официальном сайте ЦСМ.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График работы ЦСМ: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понедельник-пятница, с 9-00 часов до 18-00 часов.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Обеденный перерыв: с 12-30 часов до 13-30 часов</w:t>
                  </w:r>
                </w:p>
              </w:tc>
            </w:tr>
            <w:tr w:rsidR="00130299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130299" w:rsidRPr="0069589A" w:rsidTr="00130299">
              <w:tc>
                <w:tcPr>
                  <w:tcW w:w="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18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Общение с посетителями</w:t>
                  </w:r>
                </w:p>
              </w:tc>
              <w:tc>
                <w:tcPr>
                  <w:tcW w:w="2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В уполномоченном органе в области стандартизации и проведения работ в области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метрологии имеются 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(бейджи), с указанием фамилии, имени, отчества и должности.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позицию, а также взвешивать и аргументировать принимаемые решения.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Общение с лицами с особыми нуждами по медицинским и социальным показаниям, а также предоставление им услуги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осуществляются в понятной и доступной для них форме</w:t>
                  </w:r>
                </w:p>
              </w:tc>
            </w:tr>
            <w:tr w:rsidR="00130299" w:rsidRPr="0069589A" w:rsidTr="00130299">
              <w:tc>
                <w:tcPr>
                  <w:tcW w:w="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lastRenderedPageBreak/>
                    <w:t>11</w:t>
                  </w:r>
                </w:p>
              </w:tc>
              <w:tc>
                <w:tcPr>
                  <w:tcW w:w="18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Информация о получателе и оказанной ему услуге может быть предоставлена в соответствии с законодательством Кыргызской Республики</w:t>
                  </w:r>
                </w:p>
              </w:tc>
            </w:tr>
            <w:tr w:rsidR="00130299" w:rsidRPr="0069589A" w:rsidTr="00130299">
              <w:tc>
                <w:tcPr>
                  <w:tcW w:w="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18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Необходимые документы: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заявка установленного образца (образец заявки размещен на информационном стенде и официальном сайте уполномоченного органа в области стандартизации и проведения работ в области метрологии);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документ, подтверждающий оплату государственной услуги (квитанция об оплате).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Необходимые действия: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обратиться к сотруднику Фонда и просмотреть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интересующие документы на бумажном носителе либо в электронном формате;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заполнить заявку установленного образца;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получить счет-фактуру на оплату;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осуществить платеж через банковскую систему (ОАО "РСК Банк") и уведомить об оплате сотрудников Фонда;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получить документы на бумажном носителе, либо в электронном формате</w:t>
                  </w:r>
                </w:p>
              </w:tc>
            </w:tr>
            <w:tr w:rsidR="00130299" w:rsidRPr="0069589A" w:rsidTr="00130299">
              <w:tc>
                <w:tcPr>
                  <w:tcW w:w="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13</w:t>
                  </w:r>
                </w:p>
              </w:tc>
              <w:tc>
                <w:tcPr>
                  <w:tcW w:w="18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Стоимость услуги устанавливается в соответствии с действующим Прейскурантом тарифов на работы и услуги, выполняемые ЦСМ, утвержденным МЭ КР, по согласованию с уполномоченным государственным органом в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сфере антимонопольной политики.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 информацией о стоимости документов в области технического регулирования можно ознакомиться на информационных стендах и официальном сайте ЦСМ www.nism.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g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ov.k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g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Сведения о стоимости за предоставление услуги предоставляется по запросу потребителя во время личного приема, обращения по телефону, по письменному запросу и запросу, поступившему по электронной почте 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fund@nism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.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g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ov.k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g</w:t>
                  </w:r>
                </w:p>
              </w:tc>
            </w:tr>
            <w:tr w:rsidR="00130299" w:rsidRPr="0069589A" w:rsidTr="00130299">
              <w:tc>
                <w:tcPr>
                  <w:tcW w:w="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14</w:t>
                  </w:r>
                </w:p>
              </w:tc>
              <w:tc>
                <w:tcPr>
                  <w:tcW w:w="18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актуальность для получения данной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государственной услуги;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актуальность и своевременность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своевременность в соответствии со сроками предоставления государственной услуги (в зависимости от заявленного объема и сроков проведения данной государственной услуги);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доступность, истребование от заявителей только тех документов для получения услуги, которые указаны в стандарте;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соответствие условий предоставления услуги требованиям, установленным данным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положения, а также других обстоятельств;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наличие книги жалоб и предложений заявителей в доступном месте</w:t>
                  </w:r>
                </w:p>
              </w:tc>
            </w:tr>
            <w:tr w:rsidR="00130299" w:rsidRPr="0069589A" w:rsidTr="00130299">
              <w:tc>
                <w:tcPr>
                  <w:tcW w:w="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15</w:t>
                  </w:r>
                </w:p>
              </w:tc>
              <w:tc>
                <w:tcPr>
                  <w:tcW w:w="18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Предоставление услуг в электронном формате</w:t>
                  </w:r>
                </w:p>
              </w:tc>
              <w:tc>
                <w:tcPr>
                  <w:tcW w:w="2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Услуга предоставляется при личном обращении заявителя, с выдачей копии документа по стандартизации в бумажном и электронном формате.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Услуга предоставляется в электронном формате частично на этапе подачи заявки и предоставления копии документа по стандартизации заявителю по электронной почте 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fund@nism.gov.к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g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в системе Интернет.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Услуга предоставляется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через государственный портал электронных услуг, в части подачи заявки (в работе)</w:t>
                  </w:r>
                </w:p>
              </w:tc>
            </w:tr>
            <w:tr w:rsidR="00130299" w:rsidRPr="0069589A" w:rsidTr="00DC24A9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Основание для отказа в предоставлении государственной услуги и порядок обжалования</w:t>
                  </w:r>
                </w:p>
              </w:tc>
            </w:tr>
            <w:tr w:rsidR="00130299" w:rsidRPr="0069589A" w:rsidTr="00130299">
              <w:tc>
                <w:tcPr>
                  <w:tcW w:w="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16</w:t>
                  </w:r>
                </w:p>
              </w:tc>
              <w:tc>
                <w:tcPr>
                  <w:tcW w:w="18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2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Перечень оснований для отказа в приеме документов, необходимых для предоставления государственной услуги: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отсутствие нормативных документов по стандартизации в Национальном информационном фонде технических регламентов и стандартов уполномоченного органа в области стандартизации и проведения работ в области метрологии;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отказ заявителя от оплаты за предоставление государственной услуги</w:t>
                  </w:r>
                </w:p>
              </w:tc>
            </w:tr>
            <w:tr w:rsidR="00130299" w:rsidRPr="0069589A" w:rsidTr="00130299">
              <w:tc>
                <w:tcPr>
                  <w:tcW w:w="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17</w:t>
                  </w:r>
                </w:p>
              </w:tc>
              <w:tc>
                <w:tcPr>
                  <w:tcW w:w="18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Порядок обжалования</w:t>
                  </w:r>
                </w:p>
              </w:tc>
              <w:tc>
                <w:tcPr>
                  <w:tcW w:w="2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предоставляющего услугу (ЦСМ).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Также в случае возникновения спорных вопросов по оказанию услуги получатель имеет право обратиться в установленном порядке в вышестоящий орган (МЭ КР).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От лица получателя государственной услуги обжалование может производиться его законными представителями.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Письменная жалоба подается в свободной форме и должна содержать ФИО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Рассмотрение жалоб и претензий осуществляется в порядке, установленном законодательством Кыргызской Республики.</w:t>
                  </w:r>
                </w:p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При неудовлетворении принятым по жалобе решением заявитель имеет право обжаловать решение в судебном порядке</w:t>
                  </w:r>
                </w:p>
              </w:tc>
            </w:tr>
            <w:tr w:rsidR="00130299" w:rsidRPr="0069589A" w:rsidTr="00130299">
              <w:tc>
                <w:tcPr>
                  <w:tcW w:w="26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18</w:t>
                  </w:r>
                </w:p>
              </w:tc>
              <w:tc>
                <w:tcPr>
                  <w:tcW w:w="18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Периодичность пересмотра стандарта</w:t>
                  </w:r>
                </w:p>
              </w:tc>
              <w:tc>
                <w:tcPr>
                  <w:tcW w:w="29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30299" w:rsidRPr="0069589A" w:rsidRDefault="00130299" w:rsidP="001302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530C67" w:rsidRPr="0069589A" w:rsidRDefault="00530C67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7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2"/>
              <w:gridCol w:w="2779"/>
              <w:gridCol w:w="4385"/>
            </w:tblGrid>
            <w:tr w:rsidR="00C96A5A" w:rsidRPr="0069589A" w:rsidTr="00C96A5A">
              <w:trPr>
                <w:trHeight w:val="146"/>
              </w:trPr>
              <w:tc>
                <w:tcPr>
                  <w:tcW w:w="5000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7. Паспорт государственной услуги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28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Поиск, подбор и предоставление копий документов по стандартизации на бумажном или электронном носителе и обслуживание потребителей по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информационному абоненту - глава 6, пункт 11 Единого реестра (перечня) государственных услуг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8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Уполномоченный орган исполнительной власти,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осуществляющий функции по разработке и реализации государственной политики в области технического регулирования и метрологии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– Министерство экономики и финансов Кыргызской Республики (далее - МЭФ КР).  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Подведомственное подразделение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МЭФ КР осуществляющее функции национального органа по стандартизации и метрологии – Центр по стандартизации и метрологии при МЭФ КР (далее – ЦСМ).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3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Получатели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8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Юридические и физические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лица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8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Закон Кыргызской Республики «Об основах технического регулирования в Кыргызской Республике».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Постановление Правительства Кыргызской Республики «О Национальном информационном фонде технических регламентов и стандартов» от 11 мая 2006 года № 345.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Положение о Центре по стандартизации и метрологии при Министерстве экономики и финансов Кыргызской Республики, утвержденное Постановлением Правительства Кыргызской Республики «О центре по стандартизации и метрологии при Министерстве экономики и финансов Кыргызской Республики» от 12 февраля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2010 года № 91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8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Копии документов в области технического регулирования и информационные материалы на бумажных и электронных носителях.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 случае необходимости могут быть даны устные рекомендации.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8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  <w:t>При предоставлении государственной услуги предусмотрены следующие условия ожидания: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  <w:t xml:space="preserve"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  <w:lastRenderedPageBreak/>
                    <w:t>для лиц с ограниченными возможностями здоровья (далее – ЛОВЗ) пундусами и поручнями;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  <w:t>- помещение располагает местами ожидания, отоплением, доступом к телефонной связи и сети интернет;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  <w:t>- по принципу очередности, согласно поступившим заявкам;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  <w:t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  <w:lastRenderedPageBreak/>
      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Для удобства потребителей в месте оказания услуги размещаются перечень документов, необходимых для приобретения услуги, и </w:t>
                  </w:r>
                  <w:r w:rsidR="005C06AD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образцы заявок,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и информация о порядке заполнения (образцы).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 предоставления государственной услуги</w:t>
                  </w:r>
                </w:p>
              </w:tc>
              <w:tc>
                <w:tcPr>
                  <w:tcW w:w="28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Предельное время на прием заявки </w:t>
                  </w:r>
                  <w:r w:rsidR="005C06AD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нарочно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– до 30 минут через государственный портал электронных услуг (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portal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.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tunduk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.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kg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) автоматически;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общий срок оказания услуги - 10 рабочих дней;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Предельное время на выдачу результата - 20 минут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5000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2. Информирование потребителей государственной услуги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1810" w:type="pct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      </w:r>
                </w:p>
              </w:tc>
              <w:tc>
                <w:tcPr>
                  <w:tcW w:w="2856" w:type="pct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contextualSpacing/>
                    <w:jc w:val="both"/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  <w:t>Информацию о государственной услуге можно получить: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val="ky-KG" w:eastAsia="ru-RU"/>
                    </w:rPr>
                    <w:t>в общественной приемной ЦСМ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по адресу: 720040, </w:t>
                  </w:r>
                  <w:r w:rsidR="005C06AD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г. Бишкек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, </w:t>
                  </w:r>
                  <w:r w:rsidR="005C06AD"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ул. Панфилова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, 197;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время работы: понедельник-пятница с 9.00 до 18-00 час., обеденный перерыв с 12-30 до 13-30 час.;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val="ky-KG"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на государственном портале электронных услуг (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portal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.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tunduk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.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kg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);  </w:t>
                  </w:r>
                </w:p>
                <w:p w:rsidR="00C96A5A" w:rsidRPr="0069589A" w:rsidRDefault="00C96A5A" w:rsidP="00C96A5A">
                  <w:pPr>
                    <w:numPr>
                      <w:ilvl w:val="0"/>
                      <w:numId w:val="8"/>
                    </w:numPr>
                    <w:tabs>
                      <w:tab w:val="left" w:pos="184"/>
                    </w:tabs>
                    <w:spacing w:after="0" w:line="240" w:lineRule="auto"/>
                    <w:ind w:left="-57" w:right="-57" w:firstLine="0"/>
                    <w:contextualSpacing/>
                    <w:jc w:val="both"/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  <w:lang w:val="ky-KG"/>
                    </w:rPr>
                    <w:lastRenderedPageBreak/>
                    <w:t>в устной форме (по телефону или личном контакте со специалистом);</w:t>
                  </w:r>
                </w:p>
                <w:p w:rsidR="00C96A5A" w:rsidRPr="0069589A" w:rsidRDefault="00C96A5A" w:rsidP="00C96A5A">
                  <w:pPr>
                    <w:numPr>
                      <w:ilvl w:val="0"/>
                      <w:numId w:val="8"/>
                    </w:numPr>
                    <w:tabs>
                      <w:tab w:val="left" w:pos="156"/>
                    </w:tabs>
                    <w:spacing w:after="0" w:line="240" w:lineRule="auto"/>
                    <w:ind w:left="-57" w:right="-57" w:hanging="15"/>
                    <w:contextualSpacing/>
                    <w:jc w:val="both"/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  <w:lang w:val="ky-KG"/>
                    </w:rPr>
                    <w:t xml:space="preserve">на официальном </w:t>
                  </w: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  <w:t>сайте</w:t>
                  </w: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  <w:lang w:val="ky-KG"/>
                    </w:rPr>
                    <w:t xml:space="preserve"> ЦСМ (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www.nism.gov.kg)</w:t>
                  </w: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  <w:t>;</w:t>
                  </w:r>
                </w:p>
                <w:p w:rsidR="00C96A5A" w:rsidRPr="0069589A" w:rsidRDefault="00C96A5A" w:rsidP="00C96A5A">
                  <w:pPr>
                    <w:numPr>
                      <w:ilvl w:val="0"/>
                      <w:numId w:val="8"/>
                    </w:numPr>
                    <w:tabs>
                      <w:tab w:val="left" w:pos="156"/>
                    </w:tabs>
                    <w:spacing w:after="0" w:line="240" w:lineRule="auto"/>
                    <w:ind w:left="-57" w:right="-57" w:hanging="15"/>
                    <w:contextualSpacing/>
                    <w:jc w:val="both"/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  <w:t>в электронной форме (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 xml:space="preserve">по электронной почте </w:t>
                  </w:r>
                  <w:hyperlink r:id="rId23" w:history="1">
                    <w:r w:rsidRPr="0069589A">
                      <w:rPr>
                        <w:rFonts w:ascii="Times New Roman" w:eastAsia="Calibri" w:hAnsi="Times New Roman"/>
                        <w:color w:val="0563C1" w:themeColor="hyperlink"/>
                        <w:sz w:val="32"/>
                        <w:szCs w:val="32"/>
                        <w:lang w:val="en-US"/>
                      </w:rPr>
                      <w:t>nism</w:t>
                    </w:r>
                    <w:r w:rsidRPr="0069589A">
                      <w:rPr>
                        <w:rFonts w:ascii="Times New Roman" w:eastAsia="Calibri" w:hAnsi="Times New Roman"/>
                        <w:color w:val="0563C1" w:themeColor="hyperlink"/>
                        <w:sz w:val="32"/>
                        <w:szCs w:val="32"/>
                      </w:rPr>
                      <w:t>@</w:t>
                    </w:r>
                    <w:r w:rsidRPr="0069589A">
                      <w:rPr>
                        <w:rFonts w:ascii="Times New Roman" w:eastAsia="Calibri" w:hAnsi="Times New Roman"/>
                        <w:color w:val="0563C1" w:themeColor="hyperlink"/>
                        <w:sz w:val="32"/>
                        <w:szCs w:val="32"/>
                        <w:lang w:val="en-US"/>
                      </w:rPr>
                      <w:t>nism</w:t>
                    </w:r>
                    <w:r w:rsidRPr="0069589A">
                      <w:rPr>
                        <w:rFonts w:ascii="Times New Roman" w:eastAsia="Calibri" w:hAnsi="Times New Roman"/>
                        <w:color w:val="0563C1" w:themeColor="hyperlink"/>
                        <w:sz w:val="32"/>
                        <w:szCs w:val="32"/>
                      </w:rPr>
                      <w:t>.</w:t>
                    </w:r>
                    <w:r w:rsidRPr="0069589A">
                      <w:rPr>
                        <w:rFonts w:ascii="Times New Roman" w:eastAsia="Calibri" w:hAnsi="Times New Roman"/>
                        <w:color w:val="0563C1" w:themeColor="hyperlink"/>
                        <w:sz w:val="32"/>
                        <w:szCs w:val="32"/>
                        <w:lang w:val="en-US"/>
                      </w:rPr>
                      <w:t>gov</w:t>
                    </w:r>
                    <w:r w:rsidRPr="0069589A">
                      <w:rPr>
                        <w:rFonts w:ascii="Times New Roman" w:eastAsia="Calibri" w:hAnsi="Times New Roman"/>
                        <w:color w:val="0563C1" w:themeColor="hyperlink"/>
                        <w:sz w:val="32"/>
                        <w:szCs w:val="32"/>
                      </w:rPr>
                      <w:t>.kg</w:t>
                    </w:r>
                  </w:hyperlink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 xml:space="preserve">, </w:t>
                  </w:r>
                  <w:hyperlink r:id="rId24" w:history="1">
                    <w:r w:rsidRPr="0069589A">
                      <w:rPr>
                        <w:rFonts w:ascii="Times New Roman" w:eastAsia="Calibri" w:hAnsi="Times New Roman"/>
                        <w:color w:val="0563C1" w:themeColor="hyperlink"/>
                        <w:sz w:val="32"/>
                        <w:szCs w:val="32"/>
                        <w:lang w:val="en-US"/>
                      </w:rPr>
                      <w:t>fund</w:t>
                    </w:r>
                    <w:r w:rsidRPr="0069589A">
                      <w:rPr>
                        <w:rFonts w:ascii="Times New Roman" w:eastAsia="Calibri" w:hAnsi="Times New Roman"/>
                        <w:color w:val="0563C1" w:themeColor="hyperlink"/>
                        <w:sz w:val="32"/>
                        <w:szCs w:val="32"/>
                      </w:rPr>
                      <w:t>@</w:t>
                    </w:r>
                    <w:r w:rsidRPr="0069589A">
                      <w:rPr>
                        <w:rFonts w:ascii="Times New Roman" w:eastAsia="Calibri" w:hAnsi="Times New Roman"/>
                        <w:color w:val="0563C1" w:themeColor="hyperlink"/>
                        <w:sz w:val="32"/>
                        <w:szCs w:val="32"/>
                        <w:lang w:val="en-US"/>
                      </w:rPr>
                      <w:t>nism</w:t>
                    </w:r>
                    <w:r w:rsidRPr="0069589A">
                      <w:rPr>
                        <w:rFonts w:ascii="Times New Roman" w:eastAsia="Calibri" w:hAnsi="Times New Roman"/>
                        <w:color w:val="0563C1" w:themeColor="hyperlink"/>
                        <w:sz w:val="32"/>
                        <w:szCs w:val="32"/>
                      </w:rPr>
                      <w:t>.</w:t>
                    </w:r>
                    <w:r w:rsidRPr="0069589A">
                      <w:rPr>
                        <w:rFonts w:ascii="Times New Roman" w:eastAsia="Calibri" w:hAnsi="Times New Roman"/>
                        <w:color w:val="0563C1" w:themeColor="hyperlink"/>
                        <w:sz w:val="32"/>
                        <w:szCs w:val="32"/>
                        <w:lang w:val="en-US"/>
                      </w:rPr>
                      <w:t>gov</w:t>
                    </w:r>
                    <w:r w:rsidRPr="0069589A">
                      <w:rPr>
                        <w:rFonts w:ascii="Times New Roman" w:eastAsia="Calibri" w:hAnsi="Times New Roman"/>
                        <w:color w:val="0563C1" w:themeColor="hyperlink"/>
                        <w:sz w:val="32"/>
                        <w:szCs w:val="32"/>
                      </w:rPr>
                      <w:t>.</w:t>
                    </w:r>
                    <w:r w:rsidRPr="0069589A">
                      <w:rPr>
                        <w:rFonts w:ascii="Times New Roman" w:eastAsia="Calibri" w:hAnsi="Times New Roman"/>
                        <w:color w:val="0563C1" w:themeColor="hyperlink"/>
                        <w:sz w:val="32"/>
                        <w:szCs w:val="32"/>
                        <w:lang w:val="en-US"/>
                      </w:rPr>
                      <w:t>kg</w:t>
                    </w:r>
                  </w:hyperlink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);</w:t>
                  </w:r>
                </w:p>
                <w:p w:rsidR="00C96A5A" w:rsidRPr="0069589A" w:rsidRDefault="00C96A5A" w:rsidP="00C96A5A">
                  <w:pPr>
                    <w:numPr>
                      <w:ilvl w:val="0"/>
                      <w:numId w:val="8"/>
                    </w:numPr>
                    <w:tabs>
                      <w:tab w:val="left" w:pos="184"/>
                    </w:tabs>
                    <w:spacing w:after="0" w:line="240" w:lineRule="auto"/>
                    <w:ind w:left="-57" w:right="-57" w:firstLine="0"/>
                    <w:contextualSpacing/>
                    <w:jc w:val="both"/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  <w:lang w:val="ky-KG"/>
                    </w:rPr>
                    <w:t xml:space="preserve">при личном обращении в </w:t>
                  </w: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  <w:t>ЦСМ</w:t>
                  </w: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  <w:lang w:val="ky-KG"/>
                    </w:rPr>
                    <w:t>;</w:t>
                  </w:r>
                </w:p>
                <w:p w:rsidR="00C96A5A" w:rsidRPr="0069589A" w:rsidRDefault="00C96A5A" w:rsidP="00C96A5A">
                  <w:pPr>
                    <w:numPr>
                      <w:ilvl w:val="0"/>
                      <w:numId w:val="8"/>
                    </w:numPr>
                    <w:tabs>
                      <w:tab w:val="left" w:pos="184"/>
                    </w:tabs>
                    <w:spacing w:after="0" w:line="240" w:lineRule="auto"/>
                    <w:ind w:left="-57" w:right="-57" w:firstLine="0"/>
                    <w:contextualSpacing/>
                    <w:jc w:val="both"/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  <w:lang w:val="ky-KG"/>
                    </w:rPr>
                    <w:t xml:space="preserve">из </w:t>
                  </w: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  <w:t>информационных стенд</w:t>
                  </w: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  <w:lang w:val="ky-KG"/>
                    </w:rPr>
                    <w:t>ов,</w:t>
                  </w: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  <w:t xml:space="preserve"> брошюр, буклетов;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форма заявки на оказание услуги размещена на сайте </w:t>
                  </w:r>
                  <w:hyperlink r:id="rId25" w:history="1">
                    <w:r w:rsidRPr="0069589A">
                      <w:rPr>
                        <w:rFonts w:ascii="Times New Roman" w:hAnsi="Times New Roman"/>
                        <w:color w:val="0563C1" w:themeColor="hyperlink"/>
                        <w:sz w:val="32"/>
                        <w:szCs w:val="32"/>
                        <w:lang w:eastAsia="ru-RU"/>
                      </w:rPr>
                      <w:t>www.nism.gov.kg</w:t>
                    </w:r>
                  </w:hyperlink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val="ky-KG" w:eastAsia="ru-RU"/>
                    </w:rPr>
                  </w:pPr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val="ky-KG" w:eastAsia="ru-RU"/>
                    </w:rPr>
                    <w:t xml:space="preserve">Контактая информация и стандарт государственной услуги размещаются на </w:t>
                  </w:r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val="ky-KG" w:eastAsia="ru-RU"/>
                    </w:rPr>
                    <w:lastRenderedPageBreak/>
                    <w:t xml:space="preserve">информационных стендах ЦСМ,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государственном портале электронных услуг (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portal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.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tunduk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.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kg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),</w:t>
                  </w:r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val="ky-KG" w:eastAsia="ru-RU"/>
                    </w:rPr>
                    <w:t xml:space="preserve"> а также на официальном сайте ЦСМ  (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www.nism.gov.kg</w:t>
                  </w:r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val="ky-KG"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)</w:t>
                  </w:r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val="ky-KG" w:eastAsia="ru-RU"/>
                    </w:rPr>
                    <w:t>Информация предоставляется на государственном и официальном языках.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 государственной услуге (охарактеризовать или перечислить все возможные способы)</w:t>
                  </w:r>
                </w:p>
              </w:tc>
              <w:tc>
                <w:tcPr>
                  <w:tcW w:w="28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contextualSpacing/>
                    <w:jc w:val="both"/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C96A5A" w:rsidRPr="0069589A" w:rsidRDefault="00C96A5A" w:rsidP="00C96A5A">
                  <w:pPr>
                    <w:tabs>
                      <w:tab w:val="left" w:pos="156"/>
                    </w:tabs>
                    <w:spacing w:after="0" w:line="240" w:lineRule="auto"/>
                    <w:ind w:left="-57" w:right="-57"/>
                    <w:contextualSpacing/>
                    <w:jc w:val="both"/>
                    <w:rPr>
                      <w:rFonts w:eastAsia="Calibri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eastAsia="Calibri"/>
                      <w:sz w:val="32"/>
                      <w:szCs w:val="32"/>
                    </w:rPr>
                    <w:t xml:space="preserve"> 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государственный портал электронных услуг (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  <w:lang w:val="en-US"/>
                    </w:rPr>
                    <w:t>portal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.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  <w:lang w:val="en-US"/>
                    </w:rPr>
                    <w:t>tunduk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.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  <w:lang w:val="en-US"/>
                    </w:rPr>
                    <w:t>kg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);</w:t>
                  </w:r>
                  <w:r w:rsidRPr="0069589A">
                    <w:rPr>
                      <w:rFonts w:eastAsia="Calibri"/>
                      <w:sz w:val="32"/>
                      <w:szCs w:val="32"/>
                    </w:rPr>
                    <w:t xml:space="preserve"> </w:t>
                  </w:r>
                </w:p>
                <w:p w:rsidR="00C96A5A" w:rsidRPr="0069589A" w:rsidRDefault="00C96A5A" w:rsidP="00C96A5A">
                  <w:pPr>
                    <w:tabs>
                      <w:tab w:val="left" w:pos="156"/>
                    </w:tabs>
                    <w:spacing w:after="0" w:line="240" w:lineRule="auto"/>
                    <w:ind w:left="-57" w:right="-57"/>
                    <w:contextualSpacing/>
                    <w:jc w:val="both"/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</w:pPr>
                  <w:r w:rsidRPr="0069589A">
                    <w:rPr>
                      <w:rFonts w:eastAsia="Calibri"/>
                      <w:sz w:val="32"/>
                      <w:szCs w:val="32"/>
                    </w:rPr>
                    <w:t xml:space="preserve">- </w:t>
                  </w: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  <w:t>радио, TV, информационные сайты;</w:t>
                  </w:r>
                </w:p>
                <w:p w:rsidR="00C96A5A" w:rsidRPr="0069589A" w:rsidRDefault="00C96A5A" w:rsidP="00C96A5A">
                  <w:pPr>
                    <w:numPr>
                      <w:ilvl w:val="0"/>
                      <w:numId w:val="9"/>
                    </w:numPr>
                    <w:tabs>
                      <w:tab w:val="left" w:pos="156"/>
                    </w:tabs>
                    <w:spacing w:after="0" w:line="240" w:lineRule="auto"/>
                    <w:ind w:left="-57" w:right="-57" w:firstLine="0"/>
                    <w:contextualSpacing/>
                    <w:jc w:val="both"/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  <w:t>газеты;</w:t>
                  </w:r>
                </w:p>
                <w:p w:rsidR="00C96A5A" w:rsidRPr="0069589A" w:rsidRDefault="00C96A5A" w:rsidP="00C96A5A">
                  <w:pPr>
                    <w:tabs>
                      <w:tab w:val="left" w:pos="184"/>
                    </w:tabs>
                    <w:spacing w:after="0" w:line="240" w:lineRule="auto"/>
                    <w:ind w:left="-57" w:right="-57"/>
                    <w:contextualSpacing/>
                    <w:jc w:val="both"/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  <w:t xml:space="preserve">- на официальном сайте ЦСМ  </w:t>
                  </w: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  <w:lang w:val="ky-KG"/>
                    </w:rPr>
                    <w:t>(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www.nism.gov.kg)</w:t>
                  </w: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  <w:t>;</w:t>
                  </w:r>
                </w:p>
                <w:p w:rsidR="00C96A5A" w:rsidRPr="0069589A" w:rsidRDefault="00C96A5A" w:rsidP="00C96A5A">
                  <w:pPr>
                    <w:numPr>
                      <w:ilvl w:val="0"/>
                      <w:numId w:val="9"/>
                    </w:numPr>
                    <w:tabs>
                      <w:tab w:val="left" w:pos="156"/>
                    </w:tabs>
                    <w:spacing w:after="0" w:line="240" w:lineRule="auto"/>
                    <w:ind w:left="-57" w:right="-57" w:firstLine="0"/>
                    <w:contextualSpacing/>
                    <w:jc w:val="both"/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  <w:t>стенды, буклеты и брошюры;</w:t>
                  </w:r>
                </w:p>
                <w:p w:rsidR="00C96A5A" w:rsidRPr="0069589A" w:rsidRDefault="00C96A5A" w:rsidP="00C96A5A">
                  <w:pPr>
                    <w:numPr>
                      <w:ilvl w:val="0"/>
                      <w:numId w:val="9"/>
                    </w:numPr>
                    <w:tabs>
                      <w:tab w:val="left" w:pos="156"/>
                    </w:tabs>
                    <w:spacing w:after="0" w:line="240" w:lineRule="auto"/>
                    <w:ind w:left="-57" w:right="-57" w:firstLine="0"/>
                    <w:contextualSpacing/>
                    <w:jc w:val="both"/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  <w:t>общественную приемную ЦСМ;</w:t>
                  </w:r>
                </w:p>
                <w:p w:rsidR="00C96A5A" w:rsidRPr="0069589A" w:rsidRDefault="00C96A5A" w:rsidP="00C96A5A">
                  <w:pPr>
                    <w:numPr>
                      <w:ilvl w:val="0"/>
                      <w:numId w:val="9"/>
                    </w:numPr>
                    <w:tabs>
                      <w:tab w:val="left" w:pos="156"/>
                    </w:tabs>
                    <w:spacing w:after="0" w:line="240" w:lineRule="auto"/>
                    <w:ind w:left="-57" w:right="-57" w:firstLine="0"/>
                    <w:contextualSpacing/>
                    <w:jc w:val="both"/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  <w:t xml:space="preserve">в устной форме (по телефону или личном контакте со </w:t>
                  </w: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  <w:lastRenderedPageBreak/>
                    <w:t xml:space="preserve">специалистом).  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contextualSpacing/>
                    <w:jc w:val="both"/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color w:val="000000"/>
                      <w:sz w:val="32"/>
                      <w:szCs w:val="32"/>
                    </w:rPr>
                    <w:t>Адреса, номера телефонов и режим работы вместе со стандартом услуги размещаются на стендах, официальном сайте ЦСМ.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5000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8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 уполномоченном органе в области стандартизации и проведению работ в области метрологии имеются информационные 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При общении с посетителями сотрудники должны соблюдать следующие основные принципы этики: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Общение с лицами с особыми нуждами по медицинским 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социальным показаниям, а также предоставление им услуги осуществляются в понятной и доступной для них форме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8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Информация о получателе и оказанной ему услуге может быть предоставлена в соответствии с законодательством Кыргызской Республики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8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Необходимые документы: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заявка установленного образца;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документ, подтверждающий оплату государственной услуги (квитанция об оплате).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Необходимые действия: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обратиться к сотруднику Фонда и просмотреть интересующие документы на бумажном носителе, либо в электронном формате;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заполнить заявку установленного образца;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- получить счет-фактуру на оплату;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осуществить платеж через банковскую систему (ОАО «РСК банк») и уведомить об оплате сотрудников Фонда;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получить документы на бумажном носителе, либо в электронном формате;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- ЦСМ,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«Тундук»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 xml:space="preserve">Стоимость услуги устанавливается в соответствии с действующим Прейскурантом тарифов на работы и услуги, выполняемые ЦСМ, утвержденным МЭФ КР, по 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lastRenderedPageBreak/>
                    <w:t>согласованию с уполномоченным государственным органом в сфере антимонопольной политики.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 информацией о стоимости услуги документов можно ознакомиться на государственном портале электронных услуг (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portal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.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tunduk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.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kg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), информационном стенде и официальном сайте ЦСМ 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(www.nism.gov.kg</w:t>
                  </w:r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val="ky-KG"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).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8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актуальность для получения данной государственной услуги;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достоверность и своевременность в соответствии с условиями и сроками предоставления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услуги, заявленными в стандарте, оказываемой услуги;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своевременность в соответствии со сроками предоставления государственной услуги (в зависимости от заявленного объема и сроков проведения данной государственной услуги);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доступность, истребование у заявителей только тех документов для получения услуги, которые указаны в стандарте;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(печатном и электронном форматах);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соответствие конечного результата (полученной услуги) ожиданиям потребителя;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наличие книги жалоб и предложений заявителей в доступном месте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Предоставление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услуг в электронном формате</w:t>
                  </w:r>
                </w:p>
              </w:tc>
              <w:tc>
                <w:tcPr>
                  <w:tcW w:w="28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Услуга предоставляется: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- в электронном формате через государственный портал электронных услуг (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portal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.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tunduk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.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kg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);  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по электронной почте ЦСМ в системе Интернет (</w:t>
                  </w:r>
                  <w:hyperlink r:id="rId26" w:history="1">
                    <w:r w:rsidRPr="0069589A">
                      <w:rPr>
                        <w:rFonts w:ascii="Times New Roman" w:hAnsi="Times New Roman"/>
                        <w:color w:val="0563C1" w:themeColor="hyperlink"/>
                        <w:sz w:val="32"/>
                        <w:szCs w:val="32"/>
                        <w:lang w:val="en-US" w:eastAsia="ru-RU"/>
                      </w:rPr>
                      <w:t>nism</w:t>
                    </w:r>
                    <w:r w:rsidRPr="0069589A">
                      <w:rPr>
                        <w:rFonts w:ascii="Times New Roman" w:hAnsi="Times New Roman"/>
                        <w:color w:val="0563C1" w:themeColor="hyperlink"/>
                        <w:sz w:val="32"/>
                        <w:szCs w:val="32"/>
                        <w:lang w:eastAsia="ru-RU"/>
                      </w:rPr>
                      <w:t>@</w:t>
                    </w:r>
                    <w:r w:rsidRPr="0069589A">
                      <w:rPr>
                        <w:rFonts w:ascii="Times New Roman" w:hAnsi="Times New Roman"/>
                        <w:color w:val="0563C1" w:themeColor="hyperlink"/>
                        <w:sz w:val="32"/>
                        <w:szCs w:val="32"/>
                        <w:lang w:val="en-US" w:eastAsia="ru-RU"/>
                      </w:rPr>
                      <w:t>nism</w:t>
                    </w:r>
                    <w:r w:rsidRPr="0069589A">
                      <w:rPr>
                        <w:rFonts w:ascii="Times New Roman" w:hAnsi="Times New Roman"/>
                        <w:color w:val="0563C1" w:themeColor="hyperlink"/>
                        <w:sz w:val="32"/>
                        <w:szCs w:val="32"/>
                        <w:lang w:eastAsia="ru-RU"/>
                      </w:rPr>
                      <w:t>.</w:t>
                    </w:r>
                    <w:r w:rsidRPr="0069589A">
                      <w:rPr>
                        <w:rFonts w:ascii="Times New Roman" w:hAnsi="Times New Roman"/>
                        <w:color w:val="0563C1" w:themeColor="hyperlink"/>
                        <w:sz w:val="32"/>
                        <w:szCs w:val="32"/>
                        <w:lang w:val="en-US" w:eastAsia="ru-RU"/>
                      </w:rPr>
                      <w:t>gov</w:t>
                    </w:r>
                    <w:r w:rsidRPr="0069589A">
                      <w:rPr>
                        <w:rFonts w:ascii="Times New Roman" w:hAnsi="Times New Roman"/>
                        <w:color w:val="0563C1" w:themeColor="hyperlink"/>
                        <w:sz w:val="32"/>
                        <w:szCs w:val="32"/>
                        <w:lang w:eastAsia="ru-RU"/>
                      </w:rPr>
                      <w:t>.</w:t>
                    </w:r>
                    <w:proofErr w:type="spellStart"/>
                    <w:r w:rsidRPr="0069589A">
                      <w:rPr>
                        <w:rFonts w:ascii="Times New Roman" w:hAnsi="Times New Roman"/>
                        <w:color w:val="0563C1" w:themeColor="hyperlink"/>
                        <w:sz w:val="32"/>
                        <w:szCs w:val="32"/>
                        <w:lang w:eastAsia="ru-RU"/>
                      </w:rPr>
                      <w:t>kg</w:t>
                    </w:r>
                    <w:proofErr w:type="spellEnd"/>
                  </w:hyperlink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;), в части приема заявки; 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«В электронном формате услуга предоставляется в режиме «запрос – ответ» посредством Государственного портала электронных услуг. Имеется возможность распечатки полученной выписки.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Для получения услуги необходимо:</w:t>
                  </w:r>
                </w:p>
                <w:p w:rsidR="00C96A5A" w:rsidRPr="0069589A" w:rsidRDefault="00C96A5A" w:rsidP="00C96A5A">
                  <w:pPr>
                    <w:numPr>
                      <w:ilvl w:val="0"/>
                      <w:numId w:val="10"/>
                    </w:numPr>
                    <w:tabs>
                      <w:tab w:val="left" w:pos="288"/>
                    </w:tabs>
                    <w:spacing w:after="0" w:line="240" w:lineRule="auto"/>
                    <w:ind w:left="147" w:hanging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зайти на сайт: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portal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.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tunduk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.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kg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;</w:t>
                  </w:r>
                </w:p>
                <w:p w:rsidR="00C96A5A" w:rsidRPr="0069589A" w:rsidRDefault="00C96A5A" w:rsidP="00C96A5A">
                  <w:pPr>
                    <w:numPr>
                      <w:ilvl w:val="0"/>
                      <w:numId w:val="10"/>
                    </w:numPr>
                    <w:tabs>
                      <w:tab w:val="left" w:pos="288"/>
                    </w:tabs>
                    <w:spacing w:after="0" w:line="240" w:lineRule="auto"/>
                    <w:ind w:left="147" w:hanging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 случае отсутствия регистрации, которая</w:t>
                  </w:r>
                </w:p>
                <w:p w:rsidR="00C96A5A" w:rsidRPr="0069589A" w:rsidRDefault="00C96A5A" w:rsidP="00C96A5A">
                  <w:pPr>
                    <w:tabs>
                      <w:tab w:val="left" w:pos="288"/>
                    </w:tabs>
                    <w:spacing w:after="0" w:line="240" w:lineRule="auto"/>
                    <w:ind w:left="147" w:hanging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возможна с использованием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 w:eastAsia="ru-RU"/>
                    </w:rPr>
                    <w:t>ID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-карты образца 2017 года либо облачной электронной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подписи – пройти регистрацию;</w:t>
                  </w:r>
                </w:p>
                <w:p w:rsidR="00C96A5A" w:rsidRPr="0069589A" w:rsidRDefault="00C96A5A" w:rsidP="00C96A5A">
                  <w:pPr>
                    <w:numPr>
                      <w:ilvl w:val="0"/>
                      <w:numId w:val="10"/>
                    </w:numPr>
                    <w:tabs>
                      <w:tab w:val="left" w:pos="288"/>
                    </w:tabs>
                    <w:spacing w:after="0" w:line="240" w:lineRule="auto"/>
                    <w:ind w:left="147" w:hanging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найти соответствующую услугу;</w:t>
                  </w:r>
                </w:p>
                <w:p w:rsidR="00C96A5A" w:rsidRPr="0069589A" w:rsidRDefault="00C96A5A" w:rsidP="00C96A5A">
                  <w:pPr>
                    <w:numPr>
                      <w:ilvl w:val="0"/>
                      <w:numId w:val="10"/>
                    </w:numPr>
                    <w:tabs>
                      <w:tab w:val="left" w:pos="288"/>
                    </w:tabs>
                    <w:spacing w:after="0" w:line="240" w:lineRule="auto"/>
                    <w:ind w:left="147" w:hanging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для формирования запроса необходимо нажать</w:t>
                  </w:r>
                </w:p>
                <w:p w:rsidR="00C96A5A" w:rsidRPr="0069589A" w:rsidRDefault="00C96A5A" w:rsidP="00C96A5A">
                  <w:pPr>
                    <w:tabs>
                      <w:tab w:val="left" w:pos="288"/>
                    </w:tabs>
                    <w:spacing w:after="0" w:line="240" w:lineRule="auto"/>
                    <w:ind w:left="147" w:hanging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 кнопку «отправить».</w:t>
                  </w:r>
                </w:p>
                <w:p w:rsidR="00C96A5A" w:rsidRPr="0069589A" w:rsidRDefault="00C96A5A" w:rsidP="00C96A5A">
                  <w:pPr>
                    <w:numPr>
                      <w:ilvl w:val="0"/>
                      <w:numId w:val="10"/>
                    </w:numPr>
                    <w:tabs>
                      <w:tab w:val="left" w:pos="288"/>
                    </w:tabs>
                    <w:spacing w:after="0" w:line="240" w:lineRule="auto"/>
                    <w:ind w:left="147" w:hanging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Введенный запрос моментально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обрабатывается, направляется в информационную систему поставщика услуг и предоставляется информационный документ в виде выписки».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Стадия онлайновой интерактивности – 5 (услуга полностью автоматизирована и от заявителя не требуется предоставление каких-либо документов, подтверждающих его данные и сведения. Эти сведения автоматически генерируются при подаче электронного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заявления из информационных систем других органов)».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5000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Основание для отказа в предоставлении государственной услуги</w:t>
                  </w:r>
                </w:p>
              </w:tc>
              <w:tc>
                <w:tcPr>
                  <w:tcW w:w="28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Отказ в предоставлении услуги может быть осуществлен в случае: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отсутствие нормативных документов по стандартизации в Национальном информационном фонде технических регламентов и стандартов уполномоченного органа в области стандартизации и проведению работ в области метрологии;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отказа заявителя от оплаты за предоставление государственной услуги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17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28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При ненадлежащем предоставлении услуги потребитель имеет право обратиться с устной или письменной жалобой к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руководству органа, где получена услуга (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  <w:t>ЦСМ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).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Также, в случае возникновения спорных вопросов по оказанию услуги получатель имеет право обратиться в установленном порядке в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  <w:t xml:space="preserve">вышестоящий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орган (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  <w:t>МЭФ КР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).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От лица получателя государственной услуги обжалование может производиться его законными представителями.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br/>
                    <w:t>Письменная жалоба подается в свободной форме и должна содержать Ф.И.О.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Рассмотрение жалоб и претензий осуществляется в порядке, установленном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законодательством Кыргызской Республики.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При неудовлетворении принятым решением по жалобе заявитель имеет право обжаловать решение в судебном порядке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 w:eastAsia="ru-RU"/>
                    </w:rPr>
                    <w:t>.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81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</w:t>
                  </w:r>
                </w:p>
              </w:tc>
              <w:tc>
                <w:tcPr>
                  <w:tcW w:w="285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ind w:left="-57" w:right="-5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Стандарт государственной услуги должен регулярно пересматриваться с периодичностью не менее одного раза в три года, или по мере необходимости.</w:t>
                  </w:r>
                </w:p>
              </w:tc>
            </w:tr>
          </w:tbl>
          <w:p w:rsidR="00530C67" w:rsidRPr="0069589A" w:rsidRDefault="00530C67" w:rsidP="002241F6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</w:tc>
      </w:tr>
      <w:tr w:rsidR="00530C67" w:rsidRPr="0069589A" w:rsidTr="00E550EA">
        <w:trPr>
          <w:gridBefore w:val="1"/>
          <w:wBefore w:w="142" w:type="dxa"/>
          <w:trHeight w:val="268"/>
        </w:trPr>
        <w:tc>
          <w:tcPr>
            <w:tcW w:w="73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4"/>
              <w:gridCol w:w="23"/>
              <w:gridCol w:w="2473"/>
              <w:gridCol w:w="9"/>
              <w:gridCol w:w="4214"/>
            </w:tblGrid>
            <w:tr w:rsidR="00F03400" w:rsidRPr="0069589A" w:rsidTr="00DC24A9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13. Паспорт государственной услуги</w:t>
                  </w:r>
                </w:p>
              </w:tc>
            </w:tr>
            <w:tr w:rsidR="00F03400" w:rsidRPr="0069589A" w:rsidTr="00DC24A9">
              <w:tc>
                <w:tcPr>
                  <w:tcW w:w="29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74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Наименование услуги</w:t>
                  </w:r>
                </w:p>
              </w:tc>
              <w:tc>
                <w:tcPr>
                  <w:tcW w:w="295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Оценка объектов интеллектуальной собственности - глава 5, пункт 8 Единого реестра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(перечня) государственных услуг</w:t>
                  </w:r>
                </w:p>
              </w:tc>
            </w:tr>
            <w:tr w:rsidR="00F03400" w:rsidRPr="0069589A" w:rsidTr="00DC24A9">
              <w:tc>
                <w:tcPr>
                  <w:tcW w:w="29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2</w:t>
                  </w:r>
                </w:p>
              </w:tc>
              <w:tc>
                <w:tcPr>
                  <w:tcW w:w="174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95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(далее - Кыргызпатент)</w:t>
                  </w:r>
                </w:p>
              </w:tc>
            </w:tr>
            <w:tr w:rsidR="00F03400" w:rsidRPr="0069589A" w:rsidTr="00DC24A9">
              <w:tc>
                <w:tcPr>
                  <w:tcW w:w="29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74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Потребители государственной услуги</w:t>
                  </w:r>
                </w:p>
              </w:tc>
              <w:tc>
                <w:tcPr>
                  <w:tcW w:w="295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Физические (с 18-лет) и юридические лица</w:t>
                  </w:r>
                </w:p>
              </w:tc>
            </w:tr>
            <w:tr w:rsidR="00F03400" w:rsidRPr="0069589A" w:rsidTr="00DC24A9">
              <w:tc>
                <w:tcPr>
                  <w:tcW w:w="29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74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95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Постановление Правительства Кыргызской Республики "Об утверждении стандартов оценки имущества, обязательных к применению всеми субъектами оценочной деятельности в Кыргызской Республике" от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3 апреля 2006 года № 217;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постановление Правительства Кыргызской Республики "Временные правила деятельности оценщиков и оценочных организаций в Кыргызской Республике" от 21 августа 2003 года № 537</w:t>
                  </w:r>
                </w:p>
              </w:tc>
            </w:tr>
            <w:tr w:rsidR="00F03400" w:rsidRPr="0069589A" w:rsidTr="00DC24A9">
              <w:tc>
                <w:tcPr>
                  <w:tcW w:w="29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5</w:t>
                  </w:r>
                </w:p>
              </w:tc>
              <w:tc>
                <w:tcPr>
                  <w:tcW w:w="174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95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Отчет об оценке стоимости прав на объект(ы) интеллектуальной собственности</w:t>
                  </w:r>
                </w:p>
              </w:tc>
            </w:tr>
            <w:tr w:rsidR="00F03400" w:rsidRPr="0069589A" w:rsidTr="00DC24A9">
              <w:tc>
                <w:tcPr>
                  <w:tcW w:w="29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74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95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Предоставление услуги осуществляется: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помещении, отвечающем установленным санитарным нормам;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при наличии беспрепятственного доступа граждан в здание и санитарно-гигиенические помещения (туалеты,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 xml:space="preserve">умывальные комнаты), в </w:t>
                  </w:r>
                  <w:proofErr w:type="spellStart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т.ч</w:t>
                  </w:r>
                  <w:proofErr w:type="spellEnd"/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. для лиц с ограниченными возможностями здоровья по зрению и слуху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по принципу живой очереди.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Льготные категории граждан (участники и инвалиды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F03400" w:rsidRPr="0069589A" w:rsidTr="00DC24A9">
              <w:tc>
                <w:tcPr>
                  <w:tcW w:w="29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7</w:t>
                  </w:r>
                </w:p>
              </w:tc>
              <w:tc>
                <w:tcPr>
                  <w:tcW w:w="174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295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Предельное время для приема документов и действий на получение услуги, консультации - до 1 часа.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Срок рассмотрения заявки и заключения договора - в течение 10 рабочих дней.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Срок проведения оценки и подготовки отчета об оценке - не позднее 60 рабочих дней со дня заключения договора (в зависимости от объекта и цели, либо срок, предусмотренный условиями договора).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Предельное время на выдачу результата услуги - до 1 часа</w:t>
                  </w:r>
                </w:p>
              </w:tc>
            </w:tr>
            <w:tr w:rsidR="00F03400" w:rsidRPr="0069589A" w:rsidTr="00DC24A9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Информирование получателей услуги</w:t>
                  </w:r>
                </w:p>
              </w:tc>
            </w:tr>
            <w:tr w:rsidR="00F03400" w:rsidRPr="0069589A" w:rsidTr="00DC24A9">
              <w:tc>
                <w:tcPr>
                  <w:tcW w:w="29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175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Информирование о государственной услуге, предоставляемой потребителю</w:t>
                  </w:r>
                </w:p>
              </w:tc>
              <w:tc>
                <w:tcPr>
                  <w:tcW w:w="2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Информацию о государственной услуге можно получить: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в общественной приемной Кыргызпатента;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на сайте Кыргызпатента (www.patent.kg);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при личном обращении в Кыргызпатент;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на информационных стендах, из брошюр, буклетов в Кыргызпатенте.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Прием граждан в Кыргызпатенте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производится в день их обращения.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Информация представляется на государственном и официальном языках</w:t>
                  </w:r>
                </w:p>
              </w:tc>
            </w:tr>
            <w:tr w:rsidR="00F03400" w:rsidRPr="0069589A" w:rsidTr="00DC24A9">
              <w:tc>
                <w:tcPr>
                  <w:tcW w:w="29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9</w:t>
                  </w:r>
                </w:p>
              </w:tc>
              <w:tc>
                <w:tcPr>
                  <w:tcW w:w="175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Распространение информации об оказываемой услуге осуществляется через: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СМИ (газеты, радио, телевидение);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сайт Кыргызпатента;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информационные стенды, брошюры, буклеты;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личное обращение и контакты по телефону;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общественную приемную Кыргызпатента.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Адреса, номера телефонов и режим работы вместе со стандартом государственной услуги размещаются на стенде, сайте Кыргызпатента</w:t>
                  </w:r>
                </w:p>
              </w:tc>
            </w:tr>
            <w:tr w:rsidR="00F03400" w:rsidRPr="0069589A" w:rsidTr="00DC24A9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Обслуживание и оказание государственной услуги</w:t>
                  </w:r>
                </w:p>
              </w:tc>
            </w:tr>
            <w:tr w:rsidR="00F03400" w:rsidRPr="0069589A" w:rsidTr="00DC24A9">
              <w:tc>
                <w:tcPr>
                  <w:tcW w:w="29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10</w:t>
                  </w:r>
                </w:p>
              </w:tc>
              <w:tc>
                <w:tcPr>
                  <w:tcW w:w="175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Общение с посетителями</w:t>
                  </w:r>
                </w:p>
              </w:tc>
              <w:tc>
                <w:tcPr>
                  <w:tcW w:w="2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Кыргызпатенте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собеседника и понять его позицию, а также аргументировать принимаемые решения.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Общение с лицами с особыми нуждами по медицинским и социальным показаниям (ЛОВЗ, престарелые пенсионеры,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F03400" w:rsidRPr="0069589A" w:rsidTr="00DC24A9">
              <w:tc>
                <w:tcPr>
                  <w:tcW w:w="29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11</w:t>
                  </w:r>
                </w:p>
              </w:tc>
              <w:tc>
                <w:tcPr>
                  <w:tcW w:w="175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Информация о заявителе и оказанной ему услуге может быть представлена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F03400" w:rsidRPr="0069589A" w:rsidTr="00DC24A9">
              <w:tc>
                <w:tcPr>
                  <w:tcW w:w="29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175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Потребитель государственной услуги представляет следующие документы: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письменное заявление в произвольной форме;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квитанция об оплате за услугу;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техническое задание на проведение оценки, с обязательным указанием цели оценки;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правоустанавливающие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документы на объект интеллектуальной собственности;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описание и технико-экономические параметры объекта оценки;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данные о расходах на создание объекта оценки и приобретение правовой охраны;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бухгалтерские данные за последние 3-5 лет о деятельности предприятия (в случае если объект интеллектуальной собственности используется на предприятии);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прогноз использования объекта интеллектуальной собственности на ближайшие 5 лет (предполагаемая выгода от использования данного объекта);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- имеющаяся информация о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ситуации на рынке аналогичных объектов интеллектуальной собственности.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Материалы представленные потребителем государственной услуги, должны быть оформлены в печатном и электронном виде (на электронном носителе, либо отправлены по электронной почте оценщику).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При необходимости может быть направлен запрос о предоставлении недостающих материалов, срок исполнения которого не должен превышать 5 рабочих дней.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Действия со стороны потребителя государственной услуги: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1. Заключение договора с Кыргызпатентом.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2. Ознакомление с проектом отчета об оценке и, в случае согласия, подписание акта приемки работ по оказываемой услуге</w:t>
                  </w:r>
                </w:p>
              </w:tc>
            </w:tr>
            <w:tr w:rsidR="00F03400" w:rsidRPr="0069589A" w:rsidTr="00DC24A9">
              <w:tc>
                <w:tcPr>
                  <w:tcW w:w="29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13</w:t>
                  </w:r>
                </w:p>
              </w:tc>
              <w:tc>
                <w:tcPr>
                  <w:tcW w:w="175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Государственная услуга предоставляется на платной основе.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Прейскурант цен утверждается приказом руководства Кыргызпатента по согласованию с уполномоченным государственным органом в сфере антимонопольной политики.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Стоимость услуги отражается в прейскуранте цен, который размещен на информационных стендах и официальном сайте Кыргызпатента</w:t>
                  </w:r>
                </w:p>
              </w:tc>
            </w:tr>
            <w:tr w:rsidR="00F03400" w:rsidRPr="0069589A" w:rsidTr="00DC24A9">
              <w:tc>
                <w:tcPr>
                  <w:tcW w:w="29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14</w:t>
                  </w:r>
                </w:p>
              </w:tc>
              <w:tc>
                <w:tcPr>
                  <w:tcW w:w="175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Параметры качества государственно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й услуги</w:t>
                  </w:r>
                </w:p>
              </w:tc>
              <w:tc>
                <w:tcPr>
                  <w:tcW w:w="2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 xml:space="preserve">Качество предоставления государственной услуги определяется по следующим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критериям: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 - наличие книги жалоб и предложений граждан в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доступном месте</w:t>
                  </w:r>
                </w:p>
              </w:tc>
            </w:tr>
            <w:tr w:rsidR="00F03400" w:rsidRPr="0069589A" w:rsidTr="00DC24A9">
              <w:tc>
                <w:tcPr>
                  <w:tcW w:w="29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15</w:t>
                  </w:r>
                </w:p>
              </w:tc>
              <w:tc>
                <w:tcPr>
                  <w:tcW w:w="175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9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Услугу по оценке стоимости объектов интеллектуальной собственности можно частично получить в электронном формате. Потребителю услуги необходимо обратиться в Кыргызпатент, направив оценщику по электронной почте материалы об объекте, подлежащие оценке. В течение 5 рабочих дней Кыргызпатент сообщает о предоставлении данной услуги.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Проект отчета об оценке стоимости объектов интеллектуальной собственности может быть направлен потребителю услуги по электронной почте для ознакомления и согласования.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Консультации полностью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могут оказываться в электронном виде</w:t>
                  </w:r>
                </w:p>
              </w:tc>
            </w:tr>
            <w:tr w:rsidR="00F03400" w:rsidRPr="0069589A" w:rsidTr="00DC24A9">
              <w:tc>
                <w:tcPr>
                  <w:tcW w:w="5000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F03400" w:rsidRPr="0069589A" w:rsidTr="00DC24A9">
              <w:tc>
                <w:tcPr>
                  <w:tcW w:w="313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16</w:t>
                  </w:r>
                </w:p>
              </w:tc>
              <w:tc>
                <w:tcPr>
                  <w:tcW w:w="17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95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В предоставлении услуги может быть отказано в случае: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несоблюдения условий договора по предоставлению необходимых материалов;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несоответствия статуса заявителя требованиям пункта 3 настоящего стандарта;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- предоставления заявителем неполного пакета документов, указанных в пункте 12 настоящего стандарта</w:t>
                  </w:r>
                </w:p>
              </w:tc>
            </w:tr>
            <w:tr w:rsidR="00F03400" w:rsidRPr="0069589A" w:rsidTr="00DC24A9">
              <w:tc>
                <w:tcPr>
                  <w:tcW w:w="313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17</w:t>
                  </w:r>
                </w:p>
              </w:tc>
              <w:tc>
                <w:tcPr>
                  <w:tcW w:w="17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Порядок обжалования</w:t>
                  </w:r>
                </w:p>
              </w:tc>
              <w:tc>
                <w:tcPr>
                  <w:tcW w:w="295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При ненадлежащем предоставлении услуги заявитель имеет право обратиться с устной или письменной жалобой к руководству Кыргызпатента.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Письменная жалоба подается в свободной форме и должна содержать ФИО получателя услуги, адрес проживания, номер телефона, а также суть претензии, подпись получателя услуги и дату.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Рассмотрение жалоб и претензий осуществляется в установленном порядке руководством Кыргызпатента. 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При неудовлетворении принятым по жалобе </w:t>
                  </w: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решением заявитель имеет право обжаловать решение Кыргызпатента в судебном порядке</w:t>
                  </w:r>
                </w:p>
              </w:tc>
            </w:tr>
            <w:tr w:rsidR="00F03400" w:rsidRPr="0069589A" w:rsidTr="00DC24A9">
              <w:tc>
                <w:tcPr>
                  <w:tcW w:w="313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lastRenderedPageBreak/>
                    <w:t>18</w:t>
                  </w:r>
                </w:p>
              </w:tc>
              <w:tc>
                <w:tcPr>
                  <w:tcW w:w="17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95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03400" w:rsidRPr="0069589A" w:rsidRDefault="00F03400" w:rsidP="00F0340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Times New Roman"/>
                      <w:sz w:val="32"/>
                      <w:szCs w:val="32"/>
                    </w:rPr>
                    <w:t>Стандарт государственной услуги должен регулярно пересматриваться с периодичностью не менее одного раза в три года</w:t>
                  </w:r>
                </w:p>
              </w:tc>
            </w:tr>
          </w:tbl>
          <w:p w:rsidR="00530C67" w:rsidRPr="0069589A" w:rsidRDefault="00530C67" w:rsidP="00C9581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77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2"/>
              <w:gridCol w:w="2779"/>
              <w:gridCol w:w="4385"/>
            </w:tblGrid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6A5A" w:rsidRPr="0069589A" w:rsidRDefault="00C96A5A" w:rsidP="00C96A5A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466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13. Паспорт государственной услуги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8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28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Оценка объектов интеллектуальной собственности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Глава 5, пункт 8 Единого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реестра (перечня) государственных услуг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18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8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Государственное агентство интеллектуальной собственности и инноваций (Кыргызпатент)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3</w:t>
                  </w:r>
                </w:p>
              </w:tc>
              <w:tc>
                <w:tcPr>
                  <w:tcW w:w="18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28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Физические (с 18-лет) и юридические лица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</w:t>
                  </w:r>
                </w:p>
              </w:tc>
              <w:tc>
                <w:tcPr>
                  <w:tcW w:w="18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8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Постановления Правительства Кыргызской Республики: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«Об утверждении стандартов оценки имущества, обязательных к применению всеми субъектами оценочной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деятельности в Кыргызской Республике» от 3 апреля 2006 года № 217;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«Временные правила деятельности оценщиков и оценочных организаций в Кыргызской Республике» от 21 августа 2003 года № 537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8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8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Отчет об оценке стоимости прав на объект(ы) интеллектуальной собственности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</w:t>
                  </w:r>
                </w:p>
              </w:tc>
              <w:tc>
                <w:tcPr>
                  <w:tcW w:w="18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8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spacing w:val="-6"/>
                      <w:sz w:val="32"/>
                      <w:szCs w:val="32"/>
                      <w:lang w:val="ky-KG"/>
                    </w:rPr>
                    <w:t>При предоставлении государственной услуги предусмотрены следующие условия ожидания: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spacing w:val="-6"/>
                      <w:sz w:val="32"/>
                      <w:szCs w:val="32"/>
                      <w:lang w:val="ky-KG"/>
                    </w:rPr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spacing w:val="-6"/>
                      <w:sz w:val="32"/>
                      <w:szCs w:val="32"/>
                      <w:lang w:val="ky-KG"/>
                    </w:rPr>
                    <w:t xml:space="preserve">- наличие беспрепятственного доступа всех потребителей к </w:t>
                  </w:r>
                  <w:r w:rsidRPr="0069589A">
                    <w:rPr>
                      <w:rFonts w:ascii="Times New Roman" w:hAnsi="Times New Roman"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санитарно-гигиеническим помещениям (туалет, умывальные комнаты), которые также оборудованы для лиц с ограниченными возможностями здоровья (далее – ЛОВЗ) пандусами и поручнями;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spacing w:val="-6"/>
                      <w:sz w:val="32"/>
                      <w:szCs w:val="32"/>
                      <w:lang w:val="ky-KG"/>
                    </w:rPr>
                    <w:t>- помещение располагает местами ожидания, отоплением, доступом к сети интернет.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spacing w:val="-6"/>
                      <w:sz w:val="32"/>
                      <w:szCs w:val="32"/>
                      <w:lang w:val="ky-KG"/>
                    </w:rPr>
                    <w:t>- по принципу очередности, согласно поступившим заявкам, также по принципу живой очереди;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spacing w:val="-6"/>
                      <w:sz w:val="32"/>
                      <w:szCs w:val="32"/>
                      <w:lang w:val="ky-KG"/>
                    </w:rPr>
                    <w:t xml:space="preserve"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</w:t>
                  </w:r>
                  <w:r w:rsidRPr="0069589A">
                    <w:rPr>
                      <w:rFonts w:ascii="Times New Roman" w:hAnsi="Times New Roman"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помещение самостоятельно не предоставляется возможным, для приема заявок и иных документов;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spacing w:val="-6"/>
                      <w:sz w:val="32"/>
                      <w:szCs w:val="32"/>
                      <w:lang w:val="ky-KG"/>
                    </w:rPr>
      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spacing w:val="-6"/>
                      <w:sz w:val="32"/>
                      <w:szCs w:val="32"/>
                      <w:lang w:val="ky-KG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8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28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Предельное время на прием документов у потребителя в бумажной или электронной форме – до 45 минут.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Уведомление о приеме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заявления к рассмотрению - до 15 минут с момента поступления заявления.  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Заключение договора – до 10 рабочих дней.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 проведения оценки и подготовки отчета об оценке - не позднее 48 рабочих дней со дня заключения договора.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Общий срок предоставления услуги до 60 рабочих дней, в зависимости от объема оценки объекта ИС. 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Выдача результата услуги – до 1 часа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2. Информирование получателей услуги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18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 государственной услуге, предоставляемой потребителю</w:t>
                  </w:r>
                </w:p>
              </w:tc>
              <w:tc>
                <w:tcPr>
                  <w:tcW w:w="28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Информацию о государственной услуге можно пол учить: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- письменно;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в устной форме (по телефону или личном контакте со специалистом).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 xml:space="preserve">- через государственный портал электронных услуг 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lastRenderedPageBreak/>
                    <w:t>(portal.tunduk.kg);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 xml:space="preserve"> -на официальных сайтах Кыргызпатента (patent.kg) и подведомственных организациях: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  <w:lang w:val="en-US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 xml:space="preserve"> 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  <w:lang w:val="en-US"/>
                    </w:rPr>
                    <w:t xml:space="preserve">(fund.patent.kg, gptb.patent.kg) 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-из информационных стендов, брошюр, буклетов;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-в общественной приемной Кыргызпатента, его структурных подразделениях;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 xml:space="preserve">-другие информационные источники. 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Прием граждан производится в день их обращения. Информация предоставляется на государственном или официальном языках.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8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Способы распространения информации об услуге </w:t>
                  </w:r>
                </w:p>
              </w:tc>
              <w:tc>
                <w:tcPr>
                  <w:tcW w:w="28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 xml:space="preserve">Распространение информации об оказываемой услуге может осуществляться через: </w:t>
                  </w:r>
                </w:p>
                <w:p w:rsidR="00C96A5A" w:rsidRPr="0069589A" w:rsidRDefault="00C96A5A" w:rsidP="00C96A5A">
                  <w:pPr>
                    <w:tabs>
                      <w:tab w:val="left" w:pos="147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ab/>
                    <w:t>средства массовой информации;</w:t>
                  </w:r>
                </w:p>
                <w:p w:rsidR="00C96A5A" w:rsidRPr="0069589A" w:rsidRDefault="00C96A5A" w:rsidP="00C96A5A">
                  <w:pPr>
                    <w:tabs>
                      <w:tab w:val="left" w:pos="147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- официальный сайт Кыргызпатента (patent.kg);</w:t>
                  </w:r>
                </w:p>
                <w:p w:rsidR="00C96A5A" w:rsidRPr="0069589A" w:rsidRDefault="00C96A5A" w:rsidP="00C96A5A">
                  <w:pPr>
                    <w:tabs>
                      <w:tab w:val="left" w:pos="147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lastRenderedPageBreak/>
                    <w:t>-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ab/>
                    <w:t xml:space="preserve"> официальные сайты подведомственных </w:t>
                  </w:r>
                  <w:r w:rsidR="005C06AD"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организаций (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 xml:space="preserve">fund.patent.kg, gptb.patent.kg); </w:t>
                  </w:r>
                </w:p>
                <w:p w:rsidR="00C96A5A" w:rsidRPr="0069589A" w:rsidRDefault="00C96A5A" w:rsidP="00C96A5A">
                  <w:pPr>
                    <w:tabs>
                      <w:tab w:val="left" w:pos="147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- через государственный портал электронных услуг (portal.tunduk.kg);</w:t>
                  </w:r>
                </w:p>
                <w:p w:rsidR="00C96A5A" w:rsidRPr="0069589A" w:rsidRDefault="00C96A5A" w:rsidP="00C96A5A">
                  <w:pPr>
                    <w:tabs>
                      <w:tab w:val="left" w:pos="147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- в устной форме (по телефону или личном контакте со специалистом);</w:t>
                  </w:r>
                </w:p>
                <w:p w:rsidR="00C96A5A" w:rsidRPr="0069589A" w:rsidRDefault="00C96A5A" w:rsidP="00C96A5A">
                  <w:pPr>
                    <w:tabs>
                      <w:tab w:val="left" w:pos="147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- общественную приемную Кыргызпатента;</w:t>
                  </w:r>
                </w:p>
                <w:p w:rsidR="00C96A5A" w:rsidRPr="0069589A" w:rsidRDefault="00C96A5A" w:rsidP="00C96A5A">
                  <w:pPr>
                    <w:tabs>
                      <w:tab w:val="left" w:pos="147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ab/>
                    <w:t>стенды, буклеты, брошюры;</w:t>
                  </w:r>
                </w:p>
                <w:p w:rsidR="00C96A5A" w:rsidRPr="0069589A" w:rsidRDefault="00C96A5A" w:rsidP="00C96A5A">
                  <w:pPr>
                    <w:tabs>
                      <w:tab w:val="left" w:pos="147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ab/>
                    <w:t xml:space="preserve">другие информационные источники. 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Адреса, номера телефонов и режим работы вместе со стандартом услуги размещаются на стендах, официальных сайтах Кыргызпатента и его подведомственных организациях.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 xml:space="preserve">График работы Кыргызпатента и его 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lastRenderedPageBreak/>
                    <w:t>подведомственных организаций: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Понедельник-пятница с 9.00 до 18.00 часов.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Обеденный перерыв с 12.30 до 13.30 часов.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</w:t>
                  </w:r>
                </w:p>
              </w:tc>
              <w:tc>
                <w:tcPr>
                  <w:tcW w:w="18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8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  <w:t>Сотрудники, работающие с потребителями услуг, имеют персонифицированные таблички (бейджи) с указанием фамилии, имени, отчества и должности.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  <w:t xml:space="preserve">При общении 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  <w:lastRenderedPageBreak/>
                    <w:t>позицию, а также аргументировать принимаемые решения.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(ЛОB3 по слуху и зрению и опорно-двигательной системы) общение производится в понятной и доступной для них форме.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8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Способы обеспечения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конфиденциальности 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28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Информация о потребителе и оказанной ему услуге может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быть предоставлена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18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28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Для получения услуги потребитель представляет следующие документы: 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заявление установленного образца;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документ, удостоверяющий личность, в случае подачи заявления в бумажной форме;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документ об оплате или банковское перечисление денежных средств;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техническое задание на проведение оценки, с обязательным указанием цели оценки;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правоустанавливающие документы на объект интеллектуальной собственности;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описание и технико-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экономические параметры объекта оценки;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данные о расходах на создание объекта оценки и приобретение правовой охраны;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бухгалтерские данные за последние 3-5 лет о деятельности предприятия (в случае если объект интеллектуальной собственности используется на предприятии);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прогноз использования объекта интеллектуальной собственности на ближайшие 5 лет (предполагаемая выгода от использования данного объекта);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имеющаяся информация о ситуации на рынке аналогичных объектов интеллектуальной собственности.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Образец бланка-заявления по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его заполнению размещен на месте предоставления услуги, информационных стендах и на официальном сайте Кыргызпатент (patent.kg)</w:t>
                  </w:r>
                  <w:r w:rsidRPr="0069589A">
                    <w:rPr>
                      <w:rFonts w:ascii="Arial" w:hAnsi="Arial" w:cs="Arial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 на государственном портале электронных услуг (portal.tunduk.kg).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При необходимости может быть направлен запрос о предоставлении недостающих материалов, срок исполнения которого не должен превышать 5 рабочих дней.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Материалы, представленные потребителем государственной услуги, должны быть оформлены в печатном и в электронном виде (на электронном носителе, либо отправлены через государственный портал электронных услуг (portal.tunduk.kg) оценщику. 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Действия со стороны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потребителя государственной услуги: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1. Заключение договора с Кыргызпатентом.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2. Ознакомление с проектом отчета об оценке и, в случае согласия, подписание акта приемки работ по оказываемой услуге.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Для подачи государственной услуги в электронном формате через государственный портал электронных услуг потребителю необходимо: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иметь электронную подпись, выданную уполномоченным удостоверяющим центром, аккредитованным в КР 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(см. Правила пользования на официальном сайте Государственного портала электронных услуг);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зарегистрироваться на государственном портале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электронных услуг и войти в личный кабинет.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Пользователь может отслеживать статус электронной заявки в личном кабинете.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8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Государственная услуга предоставляется на платной основе.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Информация о стоимости услуги предоставляется потребителям услуг:</w:t>
                  </w:r>
                </w:p>
                <w:p w:rsidR="00C96A5A" w:rsidRPr="0069589A" w:rsidRDefault="00C96A5A" w:rsidP="00C96A5A">
                  <w:pPr>
                    <w:tabs>
                      <w:tab w:val="left" w:pos="28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ab/>
                    <w:t>письменно;</w:t>
                  </w:r>
                </w:p>
                <w:p w:rsidR="00C96A5A" w:rsidRPr="0069589A" w:rsidRDefault="00C96A5A" w:rsidP="00C96A5A">
                  <w:pPr>
                    <w:tabs>
                      <w:tab w:val="left" w:pos="28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специалистом);</w:t>
                  </w:r>
                </w:p>
                <w:p w:rsidR="00C96A5A" w:rsidRPr="0069589A" w:rsidRDefault="00C96A5A" w:rsidP="00C96A5A">
                  <w:pPr>
                    <w:tabs>
                      <w:tab w:val="left" w:pos="28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 на государственном портале электронных услуг (portal.tunduk.kg);</w:t>
                  </w:r>
                </w:p>
                <w:p w:rsidR="00C96A5A" w:rsidRPr="0069589A" w:rsidRDefault="00C96A5A" w:rsidP="00C96A5A">
                  <w:pPr>
                    <w:tabs>
                      <w:tab w:val="left" w:pos="28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ab/>
                    <w:t>на официальных сайтах Кыргызпатента (patent.kg) и его подведомственных организациях:</w:t>
                  </w:r>
                </w:p>
                <w:p w:rsidR="00C96A5A" w:rsidRPr="0069589A" w:rsidRDefault="00C96A5A" w:rsidP="00C96A5A">
                  <w:pPr>
                    <w:tabs>
                      <w:tab w:val="left" w:pos="28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en-US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/>
                    </w:rPr>
                    <w:t>-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en-US"/>
                    </w:rPr>
                    <w:tab/>
                    <w:t xml:space="preserve">(fund.patent.kg, gptb.patent.kg); </w:t>
                  </w:r>
                </w:p>
                <w:p w:rsidR="00C96A5A" w:rsidRPr="0069589A" w:rsidRDefault="00C96A5A" w:rsidP="00C96A5A">
                  <w:pPr>
                    <w:tabs>
                      <w:tab w:val="left" w:pos="28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-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ab/>
                    <w:t>из информационных стендов, брошюр, буклетов;</w:t>
                  </w:r>
                </w:p>
                <w:p w:rsidR="00C96A5A" w:rsidRPr="0069589A" w:rsidRDefault="00C96A5A" w:rsidP="00C96A5A">
                  <w:pPr>
                    <w:tabs>
                      <w:tab w:val="left" w:pos="28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ab/>
                    <w:t>в общественной приемной Кыргызпатента, его структурных подразделениях.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Прейскурант цен утверждается приказом Кыргызпатента по согласованию с уполномоченным государственным органом в сфере антимонопольного регулирования.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8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8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предоставляется на государственном или официальном языке, по желанию потребителя;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достоверность и своевременность, в соответствии с условиями и сроками предоставления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услуги, определенными в стандарте оказываемой услуги;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недопущение дискриминации в отношении лиц, получающих государственную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доступность (в печатном и электронном форматах);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соответствие условий предоставления услуги требованиям, установленным данным стандартом.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проявление корректности, вежливости и этичности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- наличие книги жалоб и предложений граждан в доступном месте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8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8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Услуга предоставляется в электронном формате частично, на стадии приема заявки, обмена информацией и уведомления о готовности результата: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- через государственный портал электронных услуг (portal.tunduk.kg).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Для получения услуги необходимо:</w:t>
                  </w:r>
                </w:p>
                <w:p w:rsidR="00C96A5A" w:rsidRPr="0069589A" w:rsidRDefault="00C96A5A" w:rsidP="00C96A5A">
                  <w:pPr>
                    <w:tabs>
                      <w:tab w:val="left" w:pos="28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1.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ab/>
                    <w:t>зайти на сайт: portal.tunduk.kg;</w:t>
                  </w:r>
                </w:p>
                <w:p w:rsidR="00C96A5A" w:rsidRPr="0069589A" w:rsidRDefault="00C96A5A" w:rsidP="00C96A5A">
                  <w:pPr>
                    <w:tabs>
                      <w:tab w:val="left" w:pos="28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2.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ab/>
                    <w:t xml:space="preserve">в случае отсутствия регистрации, которая возможна с использованием ID-карты образца с 2017 года либо облачной электронной 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lastRenderedPageBreak/>
                    <w:t>подписи – пройти регистрацию;</w:t>
                  </w:r>
                </w:p>
                <w:p w:rsidR="00C96A5A" w:rsidRPr="0069589A" w:rsidRDefault="00C96A5A" w:rsidP="00C96A5A">
                  <w:pPr>
                    <w:tabs>
                      <w:tab w:val="left" w:pos="28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3.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ab/>
                    <w:t>найти соответствующую услугу;</w:t>
                  </w:r>
                </w:p>
                <w:p w:rsidR="00C96A5A" w:rsidRPr="0069589A" w:rsidRDefault="00C96A5A" w:rsidP="00C96A5A">
                  <w:pPr>
                    <w:tabs>
                      <w:tab w:val="left" w:pos="28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4.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ab/>
                    <w:t>для формирования запроса необходимо заполнить заявку и нажать на кнопку «отправить».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Проект отчета об оценке стоимости объектов интеллектуальной собственности может быть направлен в личный кабинет потребителя услуги посредством государственного портала электронных услуг для ознакомления и согласования.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 w:cs="Arial"/>
                      <w:sz w:val="32"/>
                      <w:szCs w:val="32"/>
                      <w:lang w:eastAsia="ru-RU"/>
                    </w:rPr>
                    <w:t xml:space="preserve">Стадия онлайновой интерактивности – 3 (имеющаяся веб-страница имеет функциональную возможность заполнять заявку в электронной форме и принять ее к рассмотрению </w:t>
                  </w:r>
                  <w:r w:rsidRPr="0069589A">
                    <w:rPr>
                      <w:rFonts w:ascii="Times New Roman" w:hAnsi="Times New Roman" w:cs="Arial"/>
                      <w:sz w:val="32"/>
                      <w:szCs w:val="32"/>
                      <w:lang w:eastAsia="ru-RU"/>
                    </w:rPr>
                    <w:lastRenderedPageBreak/>
                    <w:t>госорганом без распечатки на бумажном носителе)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</w:t>
                  </w:r>
                </w:p>
              </w:tc>
              <w:tc>
                <w:tcPr>
                  <w:tcW w:w="18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Основания для отказа в предоставлении государственной услуги</w:t>
                  </w:r>
                </w:p>
              </w:tc>
              <w:tc>
                <w:tcPr>
                  <w:tcW w:w="28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 предоставлении услуги может быть отказано в случае: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несоответствия требованиям пункта 3 настоящего стандарта;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непредставления потребителем документов, перечисленных в пункте 12 настоящего стандарта.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 случае отказа в предоставлении услуги, оплаченная сумма возвращается.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17</w:t>
                  </w:r>
                </w:p>
              </w:tc>
              <w:tc>
                <w:tcPr>
                  <w:tcW w:w="18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28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Кыргызпатента.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 xml:space="preserve">От лица получателя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lastRenderedPageBreak/>
                    <w:t>государственной услуги обжалование может производиться его законными представителями.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br/>
                    <w:t>Письменная жалоба подается в свободной форме и должна содержать ФИО потребителя услуги, адрес, номер телефона, суть претензии, подпись получателя государственной услуги и дату.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Рассмотрение жалоб и претензий осуществляется в порядке, установленном законодательством КР.</w:t>
                  </w:r>
                </w:p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При неудовлетворении принятым решением по жалобе, потребитель услуг имеет право обжаловать решение в судебном порядке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  <w:t>.</w:t>
                  </w:r>
                </w:p>
              </w:tc>
            </w:tr>
            <w:tr w:rsidR="00C96A5A" w:rsidRPr="0069589A" w:rsidTr="00C96A5A">
              <w:trPr>
                <w:trHeight w:val="146"/>
              </w:trPr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8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Периодичность пересмотра стандарта государственной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услуги</w:t>
                  </w:r>
                </w:p>
              </w:tc>
              <w:tc>
                <w:tcPr>
                  <w:tcW w:w="28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96A5A" w:rsidRPr="0069589A" w:rsidRDefault="00C96A5A" w:rsidP="00C96A5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Стандарт государственной услуги регулярно пересматривается с периодичностью не менее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одного раза в три года</w:t>
                  </w:r>
                </w:p>
              </w:tc>
            </w:tr>
          </w:tbl>
          <w:p w:rsidR="00530C67" w:rsidRPr="0069589A" w:rsidRDefault="00530C67" w:rsidP="002241F6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</w:tc>
      </w:tr>
      <w:tr w:rsidR="00C96A5A" w:rsidRPr="0069589A" w:rsidTr="00E550EA">
        <w:trPr>
          <w:gridBefore w:val="1"/>
          <w:wBefore w:w="142" w:type="dxa"/>
          <w:trHeight w:val="268"/>
        </w:trPr>
        <w:tc>
          <w:tcPr>
            <w:tcW w:w="153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6A5A" w:rsidRPr="0069589A" w:rsidRDefault="00C96A5A" w:rsidP="00C96A5A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lastRenderedPageBreak/>
              <w:t>раздел V «В области предоставления информации»</w:t>
            </w:r>
          </w:p>
        </w:tc>
      </w:tr>
      <w:tr w:rsidR="00E550EA" w:rsidRPr="0069589A" w:rsidTr="00E550EA">
        <w:trPr>
          <w:trHeight w:val="268"/>
        </w:trPr>
        <w:tc>
          <w:tcPr>
            <w:tcW w:w="75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tbl>
            <w:tblPr>
              <w:tblW w:w="75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"/>
              <w:gridCol w:w="11"/>
              <w:gridCol w:w="15"/>
              <w:gridCol w:w="15"/>
              <w:gridCol w:w="397"/>
              <w:gridCol w:w="2980"/>
              <w:gridCol w:w="12"/>
              <w:gridCol w:w="20"/>
              <w:gridCol w:w="15"/>
              <w:gridCol w:w="3847"/>
              <w:gridCol w:w="15"/>
              <w:gridCol w:w="59"/>
              <w:gridCol w:w="146"/>
              <w:gridCol w:w="15"/>
              <w:gridCol w:w="23"/>
              <w:gridCol w:w="11"/>
            </w:tblGrid>
            <w:tr w:rsidR="00E550EA" w:rsidRPr="0069589A" w:rsidTr="00D11841">
              <w:trPr>
                <w:gridBefore w:val="4"/>
                <w:gridAfter w:val="4"/>
                <w:wBefore w:w="38" w:type="pct"/>
                <w:wAfter w:w="128" w:type="pct"/>
              </w:trPr>
              <w:tc>
                <w:tcPr>
                  <w:tcW w:w="261" w:type="pct"/>
                </w:tcPr>
                <w:p w:rsidR="00E550EA" w:rsidRPr="0069589A" w:rsidRDefault="00E550EA" w:rsidP="00E550EA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4573" w:type="pct"/>
                  <w:gridSpan w:val="7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6. Паспорт государственной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1"/>
                <w:wBefore w:w="28" w:type="pct"/>
                <w:wAfter w:w="7" w:type="pct"/>
              </w:trPr>
              <w:tc>
                <w:tcPr>
                  <w:tcW w:w="2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9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2733" w:type="pct"/>
                  <w:gridSpan w:val="9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D11841">
                  <w:pPr>
                    <w:spacing w:after="0" w:line="240" w:lineRule="auto"/>
                    <w:ind w:right="3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Выполнение тематических подборок научно-технической информации глава 6, пункт 12 Единого реестра (перечня) государственных услуг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1"/>
                <w:wBefore w:w="28" w:type="pct"/>
                <w:wAfter w:w="7" w:type="pct"/>
              </w:trPr>
              <w:tc>
                <w:tcPr>
                  <w:tcW w:w="2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</w:t>
                  </w:r>
                </w:p>
              </w:tc>
              <w:tc>
                <w:tcPr>
                  <w:tcW w:w="19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733" w:type="pct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D11841">
                  <w:pPr>
                    <w:spacing w:after="0" w:line="240" w:lineRule="auto"/>
                    <w:ind w:right="32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(далее - Кыргызпатент).</w:t>
                  </w:r>
                </w:p>
                <w:p w:rsidR="00E550EA" w:rsidRPr="0069589A" w:rsidRDefault="00E550EA" w:rsidP="00D11841">
                  <w:pPr>
                    <w:spacing w:after="0" w:line="240" w:lineRule="auto"/>
                    <w:ind w:right="3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Государственная патентно-техническая библиотека при Кыргызпатенте (далее -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ГПТБ)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1"/>
                <w:wBefore w:w="28" w:type="pct"/>
                <w:wAfter w:w="7" w:type="pct"/>
              </w:trPr>
              <w:tc>
                <w:tcPr>
                  <w:tcW w:w="2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961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2733" w:type="pct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Физические и юридические лица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1"/>
                <w:wBefore w:w="28" w:type="pct"/>
                <w:wAfter w:w="7" w:type="pct"/>
              </w:trPr>
              <w:tc>
                <w:tcPr>
                  <w:tcW w:w="2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</w:t>
                  </w:r>
                </w:p>
              </w:tc>
              <w:tc>
                <w:tcPr>
                  <w:tcW w:w="1961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733" w:type="pct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Закон Кыргызской Республики «О библиотечном деле»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1"/>
                <w:wBefore w:w="28" w:type="pct"/>
                <w:wAfter w:w="7" w:type="pct"/>
              </w:trPr>
              <w:tc>
                <w:tcPr>
                  <w:tcW w:w="271" w:type="pct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5</w:t>
                  </w:r>
                </w:p>
              </w:tc>
              <w:tc>
                <w:tcPr>
                  <w:tcW w:w="196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733" w:type="pct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591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Тематическая подборка научно-технической информации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1"/>
                <w:wBefore w:w="28" w:type="pct"/>
                <w:wAfter w:w="7" w:type="pct"/>
              </w:trPr>
              <w:tc>
                <w:tcPr>
                  <w:tcW w:w="271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</w:t>
                  </w:r>
                </w:p>
              </w:tc>
              <w:tc>
                <w:tcPr>
                  <w:tcW w:w="196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733" w:type="pct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2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Предоставление услуги осуществляется: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2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2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при наличии беспрепятственного доступа граждан в здание и санитарно-гигиенические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помещения (туалеты, умывальные комнаты), в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т.ч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. для лиц с ограниченными возможностями здоровья по зрению и слуху и лиц с ограниченными возможностями здоровья с нарушениями опорно-двигательного аппарата (далее - ЛOB3), оборудованные (здания, помещения) пандусами,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2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по принципу живой очереди.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2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отоплением, водопроводом, телефоном.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2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Льготные категории граждан (участники и инвалиды Великой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2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1"/>
                <w:wBefore w:w="28" w:type="pct"/>
                <w:wAfter w:w="7" w:type="pct"/>
              </w:trPr>
              <w:tc>
                <w:tcPr>
                  <w:tcW w:w="27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9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Сроки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предоставления государственной услуги</w:t>
                  </w:r>
                </w:p>
              </w:tc>
              <w:tc>
                <w:tcPr>
                  <w:tcW w:w="2733" w:type="pct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2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Предельное время на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прием документов и действий на получение услуги - до 5 минут;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2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общий срок оказания услуги - до 2 часов;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2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предельное время на выдачу результата услуги - до 5 минут</w:t>
                  </w:r>
                </w:p>
              </w:tc>
            </w:tr>
            <w:tr w:rsidR="00E550EA" w:rsidRPr="0069589A" w:rsidTr="00E550EA">
              <w:trPr>
                <w:gridBefore w:val="3"/>
                <w:gridAfter w:val="5"/>
                <w:wBefore w:w="28" w:type="pct"/>
                <w:wAfter w:w="167" w:type="pct"/>
              </w:trPr>
              <w:tc>
                <w:tcPr>
                  <w:tcW w:w="4805" w:type="pct"/>
                  <w:gridSpan w:val="8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2. Информирование получателей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wBefore w:w="18" w:type="pct"/>
              </w:trPr>
              <w:tc>
                <w:tcPr>
                  <w:tcW w:w="28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196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 государственной услуге, предоставляемой потребителю</w:t>
                  </w:r>
                </w:p>
              </w:tc>
              <w:tc>
                <w:tcPr>
                  <w:tcW w:w="2732" w:type="pct"/>
                  <w:gridSpan w:val="9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Информацию о 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в общественной приемной Кыргызпатента;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 сайте Кыргызпатента (</w:t>
                  </w:r>
                  <w:hyperlink r:id="rId27" w:history="1">
                    <w:r w:rsidRPr="0069589A">
                      <w:rPr>
                        <w:rFonts w:ascii="Times New Roman" w:hAnsi="Times New Roman"/>
                        <w:b/>
                        <w:strike/>
                        <w:color w:val="0000FF"/>
                        <w:sz w:val="32"/>
                        <w:szCs w:val="32"/>
                        <w:u w:val="single"/>
                        <w:lang w:eastAsia="ru-RU"/>
                      </w:rPr>
                      <w:t>www.patent.kg</w:t>
                    </w:r>
                  </w:hyperlink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)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на сайте ГПТБ (www.gptb.patent.kg);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при личном обращении в Кыргызпатент и ГПТБ;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 информационных стендах, из брошюр, буклетов в Кыргызпатенте и ГПТБ.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Прием граждан в Кыргызпатенте и ГПТБ производится в день их обращения.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Информация представляется на государственном и официальном языках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wBefore w:w="18" w:type="pct"/>
                <w:trHeight w:val="4693"/>
              </w:trPr>
              <w:tc>
                <w:tcPr>
                  <w:tcW w:w="28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96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732" w:type="pct"/>
                  <w:gridSpan w:val="9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tabs>
                      <w:tab w:val="left" w:pos="3828"/>
                    </w:tabs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E550EA" w:rsidRPr="0069589A" w:rsidRDefault="00E550EA" w:rsidP="00E550EA">
                  <w:pPr>
                    <w:tabs>
                      <w:tab w:val="left" w:pos="3828"/>
                    </w:tabs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СМИ (газеты, радио, телевидение);</w:t>
                  </w:r>
                </w:p>
                <w:p w:rsidR="00E550EA" w:rsidRPr="0069589A" w:rsidRDefault="00E550EA" w:rsidP="00E550EA">
                  <w:pPr>
                    <w:tabs>
                      <w:tab w:val="left" w:pos="3828"/>
                    </w:tabs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сайт Кыргызпатента;</w:t>
                  </w:r>
                </w:p>
                <w:p w:rsidR="00E550EA" w:rsidRPr="0069589A" w:rsidRDefault="00E550EA" w:rsidP="00E550EA">
                  <w:pPr>
                    <w:tabs>
                      <w:tab w:val="left" w:pos="3828"/>
                    </w:tabs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информационные стенды, брошюры, буклеты;</w:t>
                  </w:r>
                </w:p>
                <w:p w:rsidR="00E550EA" w:rsidRPr="0069589A" w:rsidRDefault="00E550EA" w:rsidP="00E550EA">
                  <w:pPr>
                    <w:tabs>
                      <w:tab w:val="left" w:pos="3828"/>
                    </w:tabs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личное обращение и контакты по телефону;</w:t>
                  </w:r>
                </w:p>
                <w:p w:rsidR="00E550EA" w:rsidRPr="0069589A" w:rsidRDefault="00E550EA" w:rsidP="00E550EA">
                  <w:pPr>
                    <w:tabs>
                      <w:tab w:val="left" w:pos="3828"/>
                    </w:tabs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общественную приемную Кыргызпатента.</w:t>
                  </w:r>
                </w:p>
                <w:p w:rsidR="00E550EA" w:rsidRPr="0069589A" w:rsidRDefault="00E550EA" w:rsidP="00E550EA">
                  <w:pPr>
                    <w:tabs>
                      <w:tab w:val="left" w:pos="3828"/>
                    </w:tabs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Адреса, номера телефонов и режим работы вместе со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стандартом государственной услуги размещаются на стенде, сайте Кыргызпатента</w:t>
                  </w:r>
                </w:p>
              </w:tc>
            </w:tr>
            <w:tr w:rsidR="00E550EA" w:rsidRPr="0069589A" w:rsidTr="00E550EA">
              <w:trPr>
                <w:gridBefore w:val="2"/>
                <w:gridAfter w:val="6"/>
                <w:wBefore w:w="18" w:type="pct"/>
                <w:wAfter w:w="176" w:type="pct"/>
              </w:trPr>
              <w:tc>
                <w:tcPr>
                  <w:tcW w:w="4805" w:type="pct"/>
                  <w:gridSpan w:val="8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3"/>
                <w:wBefore w:w="11" w:type="pct"/>
                <w:wAfter w:w="32" w:type="pct"/>
              </w:trPr>
              <w:tc>
                <w:tcPr>
                  <w:tcW w:w="288" w:type="pct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</w:t>
                  </w:r>
                </w:p>
              </w:tc>
              <w:tc>
                <w:tcPr>
                  <w:tcW w:w="1982" w:type="pct"/>
                  <w:gridSpan w:val="3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687" w:type="pct"/>
                  <w:gridSpan w:val="5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В Кыргызпатенте и ГПТБ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Все сотрудники, работающие с населением, имеют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персонифицированные таблички (бейджи) с указанием фамилии, имени, отчества и должности.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 общении с посетителями сотрудники соблюдают следующие основные принципы этики: быть вежливыми, доброжелательными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Всеми сотрудниками должны соблюдаться должностные инструкции (функциональные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обязанности) и профессионально-этические нормы, не допускающие нарушения законодательства Кыргызской Республики, обеспечивающие соблюдение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этических норм, независимость и объективность по отношению к гражданам, исключающие конфликт интересов.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3"/>
                <w:wBefore w:w="11" w:type="pct"/>
                <w:wAfter w:w="32" w:type="pct"/>
              </w:trPr>
              <w:tc>
                <w:tcPr>
                  <w:tcW w:w="288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982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687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Информация о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заявителе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и оказанной ему услуге может быть представлена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3"/>
                <w:wBefore w:w="11" w:type="pct"/>
                <w:wAfter w:w="32" w:type="pct"/>
              </w:trPr>
              <w:tc>
                <w:tcPr>
                  <w:tcW w:w="288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</w:t>
                  </w:r>
                </w:p>
              </w:tc>
              <w:tc>
                <w:tcPr>
                  <w:tcW w:w="1982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687" w:type="pct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Потребитель государственной услуги представляет следующие документы: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документ, удостоверяющий личность (свидетельство о рождении, школьный билет, паспорт, читательский билет);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квитанцию об оплате или поступлении денежных средств на счет ГПТБ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3"/>
                <w:wBefore w:w="11" w:type="pct"/>
                <w:wAfter w:w="32" w:type="pct"/>
              </w:trPr>
              <w:tc>
                <w:tcPr>
                  <w:tcW w:w="288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13</w:t>
                  </w:r>
                </w:p>
              </w:tc>
              <w:tc>
                <w:tcPr>
                  <w:tcW w:w="1982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687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Государственная услуга предоставляется на платной основе.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</w:p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Прейскурант цен утверждается приказом руководства Кыргызпатента по согласованию с уполномоченным государственным органом в сфере антимонопольной политики.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55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Стоимость услуги отражается в прейскуранте цен, который размещен на информационных стендах и официальном сайте уполномоченного государственного органа в области охраны интеллектуальной собственности и развития инноваций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3"/>
                <w:wBefore w:w="11" w:type="pct"/>
                <w:wAfter w:w="32" w:type="pct"/>
              </w:trPr>
              <w:tc>
                <w:tcPr>
                  <w:tcW w:w="288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982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687" w:type="pct"/>
                  <w:gridSpan w:val="5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-136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Качество предоставления государственной услуги определяется по следующим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критериям: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-136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</w:p>
                <w:p w:rsidR="00E550EA" w:rsidRPr="0069589A" w:rsidRDefault="00E550EA" w:rsidP="00E550EA">
                  <w:pPr>
                    <w:spacing w:after="0" w:line="240" w:lineRule="auto"/>
                    <w:ind w:right="-136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-136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-136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доступность, истребование у граждан только тех документов для получения услуги, которые указаны в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стандарте;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-136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-136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-136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-13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- наличие книги жалоб и предложений граждан в доступном месте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3"/>
                <w:wBefore w:w="11" w:type="pct"/>
                <w:wAfter w:w="32" w:type="pct"/>
              </w:trPr>
              <w:tc>
                <w:tcPr>
                  <w:tcW w:w="288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982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687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-136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Услуга может быть оказана в электронном формате в полном объеме, по желанию потребителя услуги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-136"/>
                    <w:jc w:val="both"/>
                    <w:rPr>
                      <w:rFonts w:ascii="Times New Roman" w:hAnsi="Times New Roman"/>
                      <w:b/>
                      <w:color w:val="FF0000"/>
                      <w:sz w:val="32"/>
                      <w:szCs w:val="32"/>
                      <w:lang w:eastAsia="ru-RU"/>
                    </w:rPr>
                  </w:pPr>
                </w:p>
              </w:tc>
            </w:tr>
            <w:tr w:rsidR="00E550EA" w:rsidRPr="0069589A" w:rsidTr="00D11841">
              <w:trPr>
                <w:gridBefore w:val="3"/>
                <w:gridAfter w:val="4"/>
                <w:wBefore w:w="28" w:type="pct"/>
                <w:wAfter w:w="129" w:type="pct"/>
              </w:trPr>
              <w:tc>
                <w:tcPr>
                  <w:tcW w:w="4843" w:type="pct"/>
                  <w:gridSpan w:val="9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2"/>
                <w:wAfter w:w="22" w:type="pct"/>
              </w:trPr>
              <w:tc>
                <w:tcPr>
                  <w:tcW w:w="299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</w:t>
                  </w:r>
                </w:p>
              </w:tc>
              <w:tc>
                <w:tcPr>
                  <w:tcW w:w="199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687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61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Отказ потребителю в предоставлении государственной услуги возможен при отсутствии документов, указанных в пункте 12 настоящего стандарта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2"/>
                <w:wAfter w:w="22" w:type="pct"/>
              </w:trPr>
              <w:tc>
                <w:tcPr>
                  <w:tcW w:w="299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17</w:t>
                  </w:r>
                </w:p>
              </w:tc>
              <w:tc>
                <w:tcPr>
                  <w:tcW w:w="199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2687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61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 ненадлежащем предоставлении услуги заявитель имеет право обратиться с устной или письменной жалобой к руководству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1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Письменная жалоба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подается в свободной форме и должна содержать ФИО получателя услуги, адрес проживания, номер телефона, а также суть претензии, подпись получателя услуги и дату.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1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Уполномоченный сотрудник регистрирует жалобу в течение 1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рабочего дня и направляет на рассмотрение руководству.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1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Рассмотрение жалоб и претензий осуществляется в установленном порядке руководством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1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Срок рассмотрения письменного обращения и направления ответа заявителю не должен превышать 14 дней со дня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его регистрации.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1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 неудовлетворении принятым по жалобе решением заявитель имеет право обжаловать решение Кыргызпатента в судебном порядке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2"/>
                <w:wAfter w:w="22" w:type="pct"/>
              </w:trPr>
              <w:tc>
                <w:tcPr>
                  <w:tcW w:w="299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99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687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61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Стандарт государственной услуги должен регулярно пересматриваться с периодичностью не менее одного раза в три года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872" w:type="pct"/>
              <w:tblInd w:w="1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4"/>
              <w:gridCol w:w="2601"/>
              <w:gridCol w:w="4549"/>
            </w:tblGrid>
            <w:tr w:rsidR="00E550EA" w:rsidRPr="0069589A" w:rsidTr="00D11841">
              <w:tc>
                <w:tcPr>
                  <w:tcW w:w="242" w:type="pct"/>
                </w:tcPr>
                <w:p w:rsidR="00E550EA" w:rsidRPr="0069589A" w:rsidRDefault="00E550EA" w:rsidP="00E550EA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4758" w:type="pct"/>
                  <w:gridSpan w:val="2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6. Паспорт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2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731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02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Выполнение тематических подборок научно-технической информации глава 6, пункт 12 Единого реестра (перечня) государственных услуг</w:t>
                  </w:r>
                </w:p>
              </w:tc>
            </w:tr>
            <w:tr w:rsidR="00E550EA" w:rsidRPr="0069589A" w:rsidTr="00D11841">
              <w:tc>
                <w:tcPr>
                  <w:tcW w:w="2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</w:t>
                  </w:r>
                </w:p>
              </w:tc>
              <w:tc>
                <w:tcPr>
                  <w:tcW w:w="1731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2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Государственное агентство интеллектуальной собственности и инноваций (Кыргызпатент).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Подведомственная организация - Государственная патентно-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техническая библиотека при Кыргызпатенте (далее - ГПТБ)</w:t>
                  </w:r>
                </w:p>
              </w:tc>
            </w:tr>
            <w:tr w:rsidR="00E550EA" w:rsidRPr="0069589A" w:rsidTr="00D11841">
              <w:tc>
                <w:tcPr>
                  <w:tcW w:w="2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731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302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Физические и юридические лица</w:t>
                  </w:r>
                </w:p>
              </w:tc>
            </w:tr>
            <w:tr w:rsidR="00E550EA" w:rsidRPr="0069589A" w:rsidTr="00D11841">
              <w:tc>
                <w:tcPr>
                  <w:tcW w:w="2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</w:t>
                  </w:r>
                </w:p>
              </w:tc>
              <w:tc>
                <w:tcPr>
                  <w:tcW w:w="1731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2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Закон Кыргызской Республики «О библиотечном деле»</w:t>
                  </w:r>
                </w:p>
              </w:tc>
            </w:tr>
            <w:tr w:rsidR="00E550EA" w:rsidRPr="0069589A" w:rsidTr="00D11841">
              <w:tc>
                <w:tcPr>
                  <w:tcW w:w="2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5</w:t>
                  </w:r>
                </w:p>
              </w:tc>
              <w:tc>
                <w:tcPr>
                  <w:tcW w:w="1731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2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Тематическая подборка научно-технической информации </w:t>
                  </w:r>
                </w:p>
              </w:tc>
            </w:tr>
            <w:tr w:rsidR="00E550EA" w:rsidRPr="0069589A" w:rsidTr="00D11841">
              <w:tc>
                <w:tcPr>
                  <w:tcW w:w="2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</w:t>
                  </w:r>
                </w:p>
              </w:tc>
              <w:tc>
                <w:tcPr>
                  <w:tcW w:w="1731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2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При предоставлении государственной услуги предусмотрены следующие условия ожидания: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- в помещении, отвечающем установленным санитарно-эпидемиологическим нормам, а также требованиям противопожарной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безопасности;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пандусами и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помещение располагает местами ожидания, отоплением, доступом к телефонной связи и сети интернет.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по принципу очередности, согласно поступившим заявкам;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- льготные категории граждан (участники Великой отечственной войны, труженники тыла и приравненные к ним лица, ЛОВЗ)  беременные женщины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 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</w:tc>
            </w:tr>
            <w:tr w:rsidR="00E550EA" w:rsidRPr="0069589A" w:rsidTr="00D11841">
              <w:tc>
                <w:tcPr>
                  <w:tcW w:w="2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731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Сроки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предоставления государственной услуги</w:t>
                  </w:r>
                </w:p>
              </w:tc>
              <w:tc>
                <w:tcPr>
                  <w:tcW w:w="302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 xml:space="preserve">Предельное время на прием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документов у потребителя услуги в бумажной или в электронной форме – до 5 минут.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Уведомление о приеме заявления к рассмотрению - до 15 минут с момента поступления заявления.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Общий срок предоставления услуги - до 2 часов;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Выдача результата услуги в бумажной или в электронной форме – до 5 минут.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2. Информирование получателей услуги</w:t>
                  </w:r>
                </w:p>
              </w:tc>
            </w:tr>
            <w:tr w:rsidR="00E550EA" w:rsidRPr="0069589A" w:rsidTr="00D11841">
              <w:tc>
                <w:tcPr>
                  <w:tcW w:w="2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1731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 государственной услуге, предоставляемой потребителю</w:t>
                  </w:r>
                </w:p>
              </w:tc>
              <w:tc>
                <w:tcPr>
                  <w:tcW w:w="302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Информацию о 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письменно;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в устной форме (по телефону или личном контакте со специалистом).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через государственный портал электронных услуг (portal.tunduk.kg);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на официальных сайтах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Кыргызпатента (patent.kg) и подведомственных организациях: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 xml:space="preserve">(gptb.patent.kg, fund.patent.kg)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из информационных стендов, брошюр, буклетов;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в общественной приемной Кыргызпатента 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 его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структурных подразделениях;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другие информационные источники.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Прием граждан производится в день их обращения.</w:t>
                  </w:r>
                </w:p>
                <w:p w:rsidR="00E550EA" w:rsidRPr="0069589A" w:rsidRDefault="00E550EA" w:rsidP="00E550EA">
                  <w:pPr>
                    <w:tabs>
                      <w:tab w:val="left" w:pos="184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 xml:space="preserve"> Информация предоставляется на государственном или официальном языках.</w:t>
                  </w:r>
                </w:p>
              </w:tc>
            </w:tr>
            <w:tr w:rsidR="00E550EA" w:rsidRPr="0069589A" w:rsidTr="00D11841">
              <w:tc>
                <w:tcPr>
                  <w:tcW w:w="2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731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302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E550EA" w:rsidRPr="0069589A" w:rsidRDefault="00E550EA" w:rsidP="00E550EA">
                  <w:pPr>
                    <w:tabs>
                      <w:tab w:val="left" w:pos="27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средства массовой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информации;</w:t>
                  </w:r>
                </w:p>
                <w:p w:rsidR="00E550EA" w:rsidRPr="0069589A" w:rsidRDefault="00E550EA" w:rsidP="00E550EA">
                  <w:pPr>
                    <w:tabs>
                      <w:tab w:val="left" w:pos="27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официальный сайт Кыргызпатента (patent.kg);</w:t>
                  </w:r>
                </w:p>
                <w:p w:rsidR="00E550EA" w:rsidRPr="0069589A" w:rsidRDefault="00E550EA" w:rsidP="00E550EA">
                  <w:pPr>
                    <w:tabs>
                      <w:tab w:val="left" w:pos="27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официальные сайты подведомственных 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организаций 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gptb.patent.kg, fund.patent.kg);</w:t>
                  </w:r>
                </w:p>
                <w:p w:rsidR="00E550EA" w:rsidRPr="0069589A" w:rsidRDefault="00E550EA" w:rsidP="00E550EA">
                  <w:pPr>
                    <w:tabs>
                      <w:tab w:val="left" w:pos="27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через государственный портал электронных услуг (portal.tunduk.kg);</w:t>
                  </w:r>
                </w:p>
                <w:p w:rsidR="00E550EA" w:rsidRPr="0069589A" w:rsidRDefault="00E550EA" w:rsidP="00E550EA">
                  <w:pPr>
                    <w:tabs>
                      <w:tab w:val="left" w:pos="27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специалистом).</w:t>
                  </w:r>
                </w:p>
                <w:p w:rsidR="00E550EA" w:rsidRPr="0069589A" w:rsidRDefault="00E550EA" w:rsidP="00E550EA">
                  <w:pPr>
                    <w:tabs>
                      <w:tab w:val="left" w:pos="27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общественную приемную Кыргызпатента;</w:t>
                  </w:r>
                </w:p>
                <w:p w:rsidR="00E550EA" w:rsidRPr="0069589A" w:rsidRDefault="00E550EA" w:rsidP="00E550EA">
                  <w:pPr>
                    <w:tabs>
                      <w:tab w:val="left" w:pos="27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стенды, буклеты и брошюры;</w:t>
                  </w:r>
                </w:p>
                <w:p w:rsidR="00E550EA" w:rsidRPr="0069589A" w:rsidRDefault="00E550EA" w:rsidP="00E550EA">
                  <w:pPr>
                    <w:tabs>
                      <w:tab w:val="left" w:pos="27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другие информационные источники.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Адреса, номера телефонов и режим работы вместе со стандартом услуги размещаются на стендах, официальных сайтах Кыргызпатента и его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подведомственных организациях.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График работы Кыргызпатента и его подведомственных организаций: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Понедельник-пятница с 9.00 до 18.00 часов.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Обеденный перерыв с 12.30 до 13.30 часов.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2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</w:t>
                  </w:r>
                </w:p>
              </w:tc>
              <w:tc>
                <w:tcPr>
                  <w:tcW w:w="1731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02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Сотрудники, работающие с заявителями, имеют персонифицированные таблички (бейджи) с указанием фамилии, имени, отчества и должности.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>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(ЛОB3 по слуху и зрению 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>опорно-двигательной системы) общение производится в понятной и доступной для них форме.</w:t>
                  </w:r>
                </w:p>
              </w:tc>
            </w:tr>
            <w:tr w:rsidR="00E550EA" w:rsidRPr="0069589A" w:rsidTr="00D11841">
              <w:tc>
                <w:tcPr>
                  <w:tcW w:w="2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731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2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Информация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 потребителе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и оказанной ему услуге может быть представлена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E550EA" w:rsidRPr="0069589A" w:rsidTr="00D11841">
              <w:tc>
                <w:tcPr>
                  <w:tcW w:w="2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</w:t>
                  </w:r>
                </w:p>
              </w:tc>
              <w:tc>
                <w:tcPr>
                  <w:tcW w:w="1731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2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Для получения услуги потребитель предоставляет следующие документы: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заявление установленного образца;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документ, удостоверяющий личность, в случае подачи заявления в бумажной форме;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документ об оплате или банковское перечисление денежных средств.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Образец бланка-заявления по его заполнению размещен на месте предоставления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услуги, информационных стендах, на официальном сайте Кыргызпатент (patent.kg), на сайтах подведомственных 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организаций 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gptb.patent.kg, fund.patent.kg) и на государственном портале электронных услуг (portal.tunduk.kg).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Для подачи государственной услуги в электронном формате через государственный портал электронных услуг потребителю необходимо: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иметь электронную подпись, выданную уполномоченным удостоверяющим центром, аккредитованным в КР;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(см. Правила пользования на официальном сайте Государственного портала электронных услуг;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- зарегистрироваться на государственном портале электронных услуг и войти в личный кабинет.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Пользователь может отслеживать статус электронной заявки в личном кабинете.</w:t>
                  </w:r>
                </w:p>
              </w:tc>
            </w:tr>
            <w:tr w:rsidR="00E550EA" w:rsidRPr="0069589A" w:rsidTr="00D11841">
              <w:tc>
                <w:tcPr>
                  <w:tcW w:w="2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731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2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Государственная услуга предоставляется на платной основе.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Информация о стоимости услуги предоставляется потребителю услуг:</w:t>
                  </w:r>
                </w:p>
                <w:p w:rsidR="00E550EA" w:rsidRPr="0069589A" w:rsidRDefault="00E550EA" w:rsidP="00E550EA">
                  <w:pPr>
                    <w:tabs>
                      <w:tab w:val="left" w:pos="3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письменно;</w:t>
                  </w:r>
                </w:p>
                <w:p w:rsidR="00E550EA" w:rsidRPr="0069589A" w:rsidRDefault="00E550EA" w:rsidP="00E550EA">
                  <w:pPr>
                    <w:tabs>
                      <w:tab w:val="left" w:pos="3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специалистом).</w:t>
                  </w:r>
                </w:p>
                <w:p w:rsidR="00E550EA" w:rsidRPr="0069589A" w:rsidRDefault="00E550EA" w:rsidP="00E550EA">
                  <w:pPr>
                    <w:tabs>
                      <w:tab w:val="left" w:pos="3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на государственном портале электронных услуг (portal.tunduk.kg);</w:t>
                  </w:r>
                </w:p>
                <w:p w:rsidR="00E550EA" w:rsidRPr="0069589A" w:rsidRDefault="00E550EA" w:rsidP="00E550EA">
                  <w:pPr>
                    <w:tabs>
                      <w:tab w:val="left" w:pos="3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на официальных сайтах Кыргызпатента (patent.kg) и его подведомственных организациях:</w:t>
                  </w:r>
                </w:p>
                <w:p w:rsidR="00E550EA" w:rsidRPr="0069589A" w:rsidRDefault="00E550EA" w:rsidP="00E550EA">
                  <w:pPr>
                    <w:tabs>
                      <w:tab w:val="left" w:pos="3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lastRenderedPageBreak/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ab/>
                    <w:t xml:space="preserve"> (gptb.patent.kg, fund.patent.kg); </w:t>
                  </w:r>
                </w:p>
                <w:p w:rsidR="00E550EA" w:rsidRPr="0069589A" w:rsidRDefault="00E550EA" w:rsidP="00E550EA">
                  <w:pPr>
                    <w:tabs>
                      <w:tab w:val="left" w:pos="3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из информационных стендов, брошюр, буклетов;</w:t>
                  </w:r>
                </w:p>
                <w:p w:rsidR="00E550EA" w:rsidRPr="0069589A" w:rsidRDefault="00E550EA" w:rsidP="00E550EA">
                  <w:pPr>
                    <w:tabs>
                      <w:tab w:val="left" w:pos="3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общественной приемной Кыргызпатента и ГПТБ.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Прейскурант цен утверждается приказом Кыргызпатента по согласованию с уполномоченным государственным органом в сфере антимонопольного регулирования.</w:t>
                  </w:r>
                </w:p>
              </w:tc>
            </w:tr>
            <w:tr w:rsidR="00E550EA" w:rsidRPr="0069589A" w:rsidTr="00D11841">
              <w:tc>
                <w:tcPr>
                  <w:tcW w:w="2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731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2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предоставляется на государственном или официальном языках по желанию потребителя;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достоверность и своевременность, в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соответствии с условиями и сроками предоставления услуги, определенными в стандарте оказываемой услуги;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550EA" w:rsidRPr="0069589A" w:rsidRDefault="00E550EA" w:rsidP="00E550EA">
                  <w:pPr>
                    <w:tabs>
                      <w:tab w:val="left" w:pos="556"/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доступность (в печатном и электронном форматах);</w:t>
                  </w:r>
                </w:p>
                <w:p w:rsidR="00E550EA" w:rsidRPr="0069589A" w:rsidRDefault="00E550EA" w:rsidP="00E550EA">
                  <w:pPr>
                    <w:tabs>
                      <w:tab w:val="left" w:pos="556"/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E550EA" w:rsidRPr="0069589A" w:rsidRDefault="00E550EA" w:rsidP="00E550EA">
                  <w:pPr>
                    <w:tabs>
                      <w:tab w:val="left" w:pos="131"/>
                      <w:tab w:val="left" w:pos="414"/>
                      <w:tab w:val="left" w:pos="556"/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проявление корректности, вежливости и этичности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E550EA" w:rsidRPr="0069589A" w:rsidRDefault="00E550EA" w:rsidP="00E550EA">
                  <w:pPr>
                    <w:tabs>
                      <w:tab w:val="left" w:pos="55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E550EA" w:rsidRPr="0069589A" w:rsidTr="00D11841">
              <w:tc>
                <w:tcPr>
                  <w:tcW w:w="2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731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302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Услуга предоставляется в электронном формате в полном объеме, в том числе: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- через государственный портал электронных услуг (portal.tunduk.kg).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Для получения услуги необходимо:</w:t>
                  </w:r>
                </w:p>
                <w:p w:rsidR="00E550EA" w:rsidRPr="0069589A" w:rsidRDefault="00E550EA" w:rsidP="00E550EA">
                  <w:pPr>
                    <w:tabs>
                      <w:tab w:val="left" w:pos="177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lastRenderedPageBreak/>
                    <w:t>1.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зайти на сайт: portal.tunduk.kg;</w:t>
                  </w:r>
                </w:p>
                <w:p w:rsidR="00E550EA" w:rsidRPr="0069589A" w:rsidRDefault="00E550EA" w:rsidP="00E550EA">
                  <w:pPr>
                    <w:tabs>
                      <w:tab w:val="left" w:pos="177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2.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в случае отсутствия регистрации, которая возможна с использованием ID-карты образца с 2017 года либо облачной электронной подписи – пройти регистрацию;</w:t>
                  </w:r>
                </w:p>
                <w:p w:rsidR="00E550EA" w:rsidRPr="0069589A" w:rsidRDefault="00E550EA" w:rsidP="00E550EA">
                  <w:pPr>
                    <w:tabs>
                      <w:tab w:val="left" w:pos="177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3.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найти соответствующую услугу;</w:t>
                  </w:r>
                </w:p>
                <w:p w:rsidR="00E550EA" w:rsidRPr="0069589A" w:rsidRDefault="00E550EA" w:rsidP="00E550EA">
                  <w:pPr>
                    <w:tabs>
                      <w:tab w:val="left" w:pos="177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4.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для формирования запроса необходимо заполнить заявку и нажать на кнопку «отправить».</w:t>
                  </w:r>
                </w:p>
                <w:p w:rsidR="00E550EA" w:rsidRPr="0069589A" w:rsidRDefault="00E550EA" w:rsidP="00E550EA">
                  <w:pPr>
                    <w:tabs>
                      <w:tab w:val="left" w:pos="1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Стадия онлайновой интерактивности – 4 (функциональные возможности имеющейся веб-страницы позволяют осуществить весь цикл получения электронной услуги исключительно электронным способом, включая электронную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оплату налогов и сборов, через веб-сайт). Никакой другой административной процедуры, предусматривающей использование бумажных носителей или посещение ведомства лично, не предусмотрено.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E550EA" w:rsidRPr="0069589A" w:rsidTr="00D11841">
              <w:tc>
                <w:tcPr>
                  <w:tcW w:w="2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</w:t>
                  </w:r>
                </w:p>
              </w:tc>
              <w:tc>
                <w:tcPr>
                  <w:tcW w:w="1731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Основания для отказа в предоставлении государственной услуги</w:t>
                  </w:r>
                </w:p>
              </w:tc>
              <w:tc>
                <w:tcPr>
                  <w:tcW w:w="302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В предоставлении услуги может быть отказано в случае: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непредставления потребителем документов, перечисленных в пункте 12 настоящего стандарта.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В случае отказа в предоставлении услуги, оплаченная сумма возвращается.</w:t>
                  </w:r>
                </w:p>
              </w:tc>
            </w:tr>
            <w:tr w:rsidR="00E550EA" w:rsidRPr="0069589A" w:rsidTr="00D11841">
              <w:tc>
                <w:tcPr>
                  <w:tcW w:w="2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17</w:t>
                  </w:r>
                </w:p>
              </w:tc>
              <w:tc>
                <w:tcPr>
                  <w:tcW w:w="1731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302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При ненадлежащем предоставлении услуги потребитель имеет право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обратиться с устной или письменной жалобой к руководству органа, где получена услуга (ГПТБ).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От лица получателя государственной услуги обжалование может производиться его законными представителями.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Рассмотрение жалоб и претензий осуществляется в порядке, установленном законодательством КР.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При неудовлетворении принятым решением по жалобе, заявитель имеет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право обжаловать решение в судебном порядке.</w:t>
                  </w:r>
                </w:p>
              </w:tc>
            </w:tr>
            <w:tr w:rsidR="00E550EA" w:rsidRPr="0069589A" w:rsidTr="00D11841">
              <w:tc>
                <w:tcPr>
                  <w:tcW w:w="24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731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2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Стандарт государственной услуги регулярно пересматривается с периодичностью не менее одного раза в три года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 </w:t>
            </w:r>
          </w:p>
        </w:tc>
      </w:tr>
      <w:tr w:rsidR="00E550EA" w:rsidRPr="0069589A" w:rsidTr="00E550EA">
        <w:trPr>
          <w:trHeight w:val="268"/>
        </w:trPr>
        <w:tc>
          <w:tcPr>
            <w:tcW w:w="75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tbl>
            <w:tblPr>
              <w:tblW w:w="75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"/>
              <w:gridCol w:w="14"/>
              <w:gridCol w:w="18"/>
              <w:gridCol w:w="17"/>
              <w:gridCol w:w="395"/>
              <w:gridCol w:w="94"/>
              <w:gridCol w:w="9"/>
              <w:gridCol w:w="2560"/>
              <w:gridCol w:w="50"/>
              <w:gridCol w:w="4089"/>
              <w:gridCol w:w="255"/>
              <w:gridCol w:w="29"/>
              <w:gridCol w:w="20"/>
              <w:gridCol w:w="33"/>
            </w:tblGrid>
            <w:tr w:rsidR="00E550EA" w:rsidRPr="0069589A" w:rsidTr="00D11841">
              <w:trPr>
                <w:gridBefore w:val="4"/>
                <w:gridAfter w:val="4"/>
                <w:wBefore w:w="41" w:type="pct"/>
                <w:wAfter w:w="222" w:type="pct"/>
              </w:trPr>
              <w:tc>
                <w:tcPr>
                  <w:tcW w:w="322" w:type="pct"/>
                  <w:gridSpan w:val="2"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4415" w:type="pct"/>
                  <w:gridSpan w:val="4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7. Паспорт государственной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4"/>
                <w:wBefore w:w="30" w:type="pct"/>
                <w:wAfter w:w="222" w:type="pct"/>
              </w:trPr>
              <w:tc>
                <w:tcPr>
                  <w:tcW w:w="2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786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2691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Составление тематического библиографического списка - глава 6, пункт 13 Единого реестра (перечня) государственных услуг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4"/>
                <w:wBefore w:w="30" w:type="pct"/>
                <w:wAfter w:w="222" w:type="pct"/>
              </w:trPr>
              <w:tc>
                <w:tcPr>
                  <w:tcW w:w="2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</w:t>
                  </w:r>
                </w:p>
              </w:tc>
              <w:tc>
                <w:tcPr>
                  <w:tcW w:w="1786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691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(далее - Кыргызпатент);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Государственная патентно-техническая библиотека при Кыргызпатенте (далее - ГПТБ);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Центральный государственный орган, проводящий государственную политику и осуществляющий управление в области охраны здоровья граждан в Кыргызской Республике (далее - уполномоченный государственный орган в области охраны здоровья граждан);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Республиканская научная медицинская библиотека (далее - РНМБ)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4"/>
                <w:wBefore w:w="30" w:type="pct"/>
                <w:wAfter w:w="222" w:type="pct"/>
              </w:trPr>
              <w:tc>
                <w:tcPr>
                  <w:tcW w:w="2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786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2691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Физические и юридические лица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4"/>
                <w:wBefore w:w="30" w:type="pct"/>
                <w:wAfter w:w="222" w:type="pct"/>
              </w:trPr>
              <w:tc>
                <w:tcPr>
                  <w:tcW w:w="2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</w:t>
                  </w:r>
                </w:p>
              </w:tc>
              <w:tc>
                <w:tcPr>
                  <w:tcW w:w="1786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Правовые основания получения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691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Законы Кыргызской Республики: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«О библиотечном деле»;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- «Об организациях здравоохранения Кыргызской Республики»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4"/>
                <w:wBefore w:w="30" w:type="pct"/>
                <w:wAfter w:w="222" w:type="pct"/>
              </w:trPr>
              <w:tc>
                <w:tcPr>
                  <w:tcW w:w="2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786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691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Тематический библиографический список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4"/>
                <w:wBefore w:w="30" w:type="pct"/>
                <w:wAfter w:w="222" w:type="pct"/>
              </w:trPr>
              <w:tc>
                <w:tcPr>
                  <w:tcW w:w="2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</w:t>
                  </w:r>
                </w:p>
              </w:tc>
              <w:tc>
                <w:tcPr>
                  <w:tcW w:w="1786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691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Предоставление услуги осуществляется: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т.ч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. для лиц с ограниченными возможностями здоровья по зрению и слуху и лиц с ограниченными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возможностями здоровья с нарушениями опорно-двигательного аппарата (далее - ЛОВЗ), оборудованные (здания, помещения) пандусами,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по принципу живой очереди.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Помещения располагают местами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4"/>
                <w:wBefore w:w="30" w:type="pct"/>
                <w:wAfter w:w="222" w:type="pct"/>
              </w:trPr>
              <w:tc>
                <w:tcPr>
                  <w:tcW w:w="2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786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2691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Предельное время для приема документов и действий на получение услуги - до 5 минут;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общий срок оказания услуги - до 5 часов;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предельное время оформления и выдачи библиографического списка - до 2 часов</w:t>
                  </w:r>
                </w:p>
              </w:tc>
            </w:tr>
            <w:tr w:rsidR="00E550EA" w:rsidRPr="0069589A" w:rsidTr="00D11841">
              <w:trPr>
                <w:gridBefore w:val="3"/>
                <w:wBefore w:w="30" w:type="pct"/>
              </w:trPr>
              <w:tc>
                <w:tcPr>
                  <w:tcW w:w="271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4699" w:type="pct"/>
                  <w:gridSpan w:val="9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"/>
                    <w:jc w:val="center"/>
                    <w:rPr>
                      <w:rFonts w:ascii="Times New Roman" w:hAnsi="Times New Roman"/>
                      <w:sz w:val="32"/>
                      <w:szCs w:val="32"/>
                      <w:highlight w:val="yellow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2. Информирование получателей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18" w:type="pct"/>
                <w:wAfter w:w="23" w:type="pct"/>
              </w:trPr>
              <w:tc>
                <w:tcPr>
                  <w:tcW w:w="282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1786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Информирование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о государственной услуге, предоставляемой потребителю</w:t>
                  </w:r>
                </w:p>
              </w:tc>
              <w:tc>
                <w:tcPr>
                  <w:tcW w:w="2891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406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Информацию о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06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в общественных приемных Кыргызпатента, уполномоченного государственного органа в области охраны здоровья граждан и РНМБ;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06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 сайтах Кыргызпатента: (www.patent.kg), ГПТБ: (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www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.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val="en-US" w:eastAsia="ru-RU"/>
                    </w:rPr>
                    <w:t>gp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tb.patent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.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val="en-US" w:eastAsia="ru-RU"/>
                    </w:rPr>
                    <w:t>kg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), уполномоченного государственного орган в области охраны здоровья граждан: (www.med.k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val="en-US" w:eastAsia="ru-RU"/>
                    </w:rPr>
                    <w:t>g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) и РНМБ: (www.rnmb.med.k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val="en-US" w:eastAsia="ru-RU"/>
                    </w:rPr>
                    <w:t>g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06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при личном обращении в Кыргызпатент, ГПТБ, уполномоченный государственный органа в области охраны здоровья граждан и РНМБ;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06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- на информационных стендах, из брошюр, буклетов в Кыргызпатенте, ГПТБ, уполномоченном государственным органе в области охраны здоровья граждан и РНМБ.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06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В РНМБ по адресу: 720040,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г.Бишкек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, ул.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Тоголок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Молдо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, 1, контактные телефоны: 66-05-21;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06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время работы: понедельник-пятница с 9-00 ч. до 18-00 ч., обеденный перерыв с 12-30 ч. до 13-30 ч., выходные - суббота, воскресенье.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06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Прием граждан в Кыргызпатенте, ГПТБ, уполномоченном государственным органе в области охраны здоровья граждан и РНМБ производится в день их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обращения.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0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18" w:type="pct"/>
                <w:wAfter w:w="23" w:type="pct"/>
              </w:trPr>
              <w:tc>
                <w:tcPr>
                  <w:tcW w:w="282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786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891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pBdr>
                      <w:right w:val="single" w:sz="4" w:space="4" w:color="auto"/>
                    </w:pBd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E550EA" w:rsidRPr="0069589A" w:rsidRDefault="00E550EA" w:rsidP="00E550EA">
                  <w:pPr>
                    <w:pBdr>
                      <w:right w:val="single" w:sz="4" w:space="4" w:color="auto"/>
                    </w:pBd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СМИ (газеты, радио, телевидение);</w:t>
                  </w:r>
                </w:p>
                <w:p w:rsidR="00E550EA" w:rsidRPr="0069589A" w:rsidRDefault="00E550EA" w:rsidP="00E550EA">
                  <w:pPr>
                    <w:pBdr>
                      <w:right w:val="single" w:sz="4" w:space="4" w:color="auto"/>
                    </w:pBd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сайты Кыргызпатента, уполномоченного государственного органа в области охраны здоровья граждан и РНМБ;</w:t>
                  </w:r>
                </w:p>
                <w:p w:rsidR="00E550EA" w:rsidRPr="0069589A" w:rsidRDefault="00E550EA" w:rsidP="00E550EA">
                  <w:pPr>
                    <w:pBdr>
                      <w:right w:val="single" w:sz="4" w:space="4" w:color="auto"/>
                    </w:pBd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информационные стенды, брошюры, буклеты;</w:t>
                  </w:r>
                </w:p>
                <w:p w:rsidR="00E550EA" w:rsidRPr="0069589A" w:rsidRDefault="00E550EA" w:rsidP="00E550EA">
                  <w:pPr>
                    <w:pBdr>
                      <w:right w:val="single" w:sz="4" w:space="4" w:color="auto"/>
                    </w:pBd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личное обращение и контакты по телефону;</w:t>
                  </w:r>
                </w:p>
                <w:p w:rsidR="00E550EA" w:rsidRPr="0069589A" w:rsidRDefault="00E550EA" w:rsidP="00E550EA">
                  <w:pPr>
                    <w:pBdr>
                      <w:right w:val="single" w:sz="4" w:space="4" w:color="auto"/>
                    </w:pBdr>
                    <w:spacing w:after="0" w:line="240" w:lineRule="auto"/>
                    <w:ind w:right="1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общественные приемные Кыргызпатента, уполномоченного государственного орган в области охраны здоровья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граждан и РНМБ.</w:t>
                  </w:r>
                </w:p>
                <w:p w:rsidR="00E550EA" w:rsidRPr="0069589A" w:rsidRDefault="00E550EA" w:rsidP="00E550EA">
                  <w:pPr>
                    <w:pBdr>
                      <w:right w:val="single" w:sz="4" w:space="4" w:color="auto"/>
                    </w:pBdr>
                    <w:spacing w:after="0" w:line="240" w:lineRule="auto"/>
                    <w:ind w:right="1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Адреса, номера телефонов и режим работы вместе со стандартом государственной услуги размещаются на стендах, сайтах Кыргызпатента, уполномоченного государственного органа в области охраны здоровья граждан и РНМБ</w:t>
                  </w:r>
                </w:p>
              </w:tc>
            </w:tr>
            <w:tr w:rsidR="00E550EA" w:rsidRPr="0069589A" w:rsidTr="00D11841">
              <w:trPr>
                <w:gridBefore w:val="2"/>
                <w:gridAfter w:val="1"/>
                <w:wBefore w:w="18" w:type="pct"/>
                <w:wAfter w:w="23" w:type="pct"/>
              </w:trPr>
              <w:tc>
                <w:tcPr>
                  <w:tcW w:w="4959" w:type="pct"/>
                  <w:gridSpan w:val="11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1"/>
                <w:wBefore w:w="9" w:type="pct"/>
                <w:wAfter w:w="23" w:type="pct"/>
              </w:trPr>
              <w:tc>
                <w:tcPr>
                  <w:tcW w:w="292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</w:t>
                  </w:r>
                </w:p>
              </w:tc>
              <w:tc>
                <w:tcPr>
                  <w:tcW w:w="1786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891" w:type="pct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7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В Кыргызпатенте, ГПТБ и РНМБ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Все сотрудники, работающие с населением, имеют персонифицированные таблички (бейджи) с указанием фамилии, имени, отчества и должности.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9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9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объективность по отношению к гражданам, исключающие конфликт интересов.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 лицами с особыми нуждами по медицинским и социальным показаниям (ЛОВЗ, престарелые пенсионеры, ветераны войны и труда, беременные женщины) общение и предоставление услуги производятся в понятной и доступной для них форме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1"/>
                <w:wBefore w:w="9" w:type="pct"/>
                <w:wAfter w:w="23" w:type="pct"/>
              </w:trPr>
              <w:tc>
                <w:tcPr>
                  <w:tcW w:w="292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786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891" w:type="pct"/>
                  <w:gridSpan w:val="4"/>
                  <w:tcBorders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Информация о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заявителе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 оказанной ему услуге может быть представлена только по основаниям, предусмотренным законодательством Кыргызской Республики 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1"/>
                <w:wBefore w:w="9" w:type="pct"/>
                <w:wAfter w:w="23" w:type="pct"/>
              </w:trPr>
              <w:tc>
                <w:tcPr>
                  <w:tcW w:w="292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</w:t>
                  </w:r>
                </w:p>
              </w:tc>
              <w:tc>
                <w:tcPr>
                  <w:tcW w:w="1786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Перечень необходимых документов и/или действий со стороны потребителя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891" w:type="pct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Потребитель государственной услуги представляет следующие документы: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документ, удостоверяющий личность (свидетельство о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рождении, школьный билет, паспорт, читательский билет);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заявление;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квитанцию об оплате или поступлении денежных средств на счет ГПТБ, РНМБ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1"/>
                <w:wBefore w:w="9" w:type="pct"/>
                <w:wAfter w:w="23" w:type="pct"/>
              </w:trPr>
              <w:tc>
                <w:tcPr>
                  <w:tcW w:w="292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786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91" w:type="pct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Государственная услуга предоставляется на платной основе.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Прейскурант цен утверждается приказом руководства Кыргызпатента по согласованию с уполномоченным государственным органом в сфере антимонопольной политики. Прейскурант цен РНМБ утверждается в установленном порядке уполномоченным государственным органом в области охраны здоровья граждан по согласованию с уполномоченным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государственным органом в сфере антимонопольной политики.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Стоимость услуги отражается в прейскуранте цен, который размещен на информационных стендах и официальных сайтах Кыргызпатента, РНМБ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1"/>
                <w:wBefore w:w="9" w:type="pct"/>
                <w:wAfter w:w="23" w:type="pct"/>
              </w:trPr>
              <w:tc>
                <w:tcPr>
                  <w:tcW w:w="292" w:type="pct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786" w:type="pct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891" w:type="pct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недопущение дискриминации по признаку пола, расы, языка, инвалидности, этнической принадлежности,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1"/>
                <w:wBefore w:w="9" w:type="pct"/>
                <w:wAfter w:w="23" w:type="pct"/>
              </w:trPr>
              <w:tc>
                <w:tcPr>
                  <w:tcW w:w="292" w:type="pct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786" w:type="pct"/>
                  <w:gridSpan w:val="4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891" w:type="pct"/>
                  <w:gridSpan w:val="4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Услуга может быть оказана в электронном формате в полном объеме, по желанию потребителя услуги, в случае наличия договора о текущем библиотечно-информационном обслуживании. Адреса электронной почты библиотек размещаются на официальных сайтах, а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также на информационных стендах в местах предоставления услуги</w:t>
                  </w:r>
                </w:p>
              </w:tc>
            </w:tr>
            <w:tr w:rsidR="00E550EA" w:rsidRPr="0069589A" w:rsidTr="00D11841">
              <w:trPr>
                <w:gridBefore w:val="1"/>
                <w:gridAfter w:val="2"/>
                <w:wBefore w:w="9" w:type="pct"/>
                <w:wAfter w:w="35" w:type="pct"/>
              </w:trPr>
              <w:tc>
                <w:tcPr>
                  <w:tcW w:w="4956" w:type="pct"/>
                  <w:gridSpan w:val="11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3"/>
                <w:wAfter w:w="55" w:type="pct"/>
              </w:trPr>
              <w:tc>
                <w:tcPr>
                  <w:tcW w:w="369" w:type="pct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</w:t>
                  </w:r>
                </w:p>
              </w:tc>
              <w:tc>
                <w:tcPr>
                  <w:tcW w:w="16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892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7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Основания для отказа в предоставлении государственной услуги: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отсутствие у лица, обратившегося за услугой, права на ее получение либо полномочий действовать от имени другого лица;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несоответствие документов требованиям, указанным в пункте 12 настоящего стандарта (в случае предоставления неполного пакета необходимых документов и/или неправильного заполнения, предоставить время для исправления ошибок и сбора документов)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3"/>
                <w:wAfter w:w="55" w:type="pct"/>
              </w:trPr>
              <w:tc>
                <w:tcPr>
                  <w:tcW w:w="369" w:type="pct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17</w:t>
                  </w:r>
                </w:p>
              </w:tc>
              <w:tc>
                <w:tcPr>
                  <w:tcW w:w="168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Порядок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обжалования</w:t>
                  </w:r>
                </w:p>
              </w:tc>
              <w:tc>
                <w:tcPr>
                  <w:tcW w:w="2892" w:type="pct"/>
                  <w:gridSpan w:val="3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При ненадлежащем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предоставлении услуги потребитель имеет право обратиться в течение 30 календарных дней в соответствии с законодательством Кыргызской Республики с устной или письменной жалобой к руководству Кыргызпатента, уполномоченного государственного органа в области охраны здоровья граждан и РНМБ.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Административная жалоба должна содержать: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1) наименование административного органа, в который подается административная жалоба;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2) фамилию, имя, отчество подающего административную жалобу физического лица, его адрес;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3) фамилию, имя, отчество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подающего административную жалобу от имени юридического лица, его должность и местонахождение юридического лица, полное наименование юридического лица;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4) предмет административной жалобы;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5) требование лица, подающего административную жалобу;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6) перечень прилагаемых к административной жалобе документов;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7) число, месяц и год подачи административной жалобы;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8) подпись лица, подающего административную жалобу;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9) подпись лица, подающего административную жалобу от имени юридического лица, и печать юридического лица (при ее наличии).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В случае если административная жалоба не соответствует указанным требованиям, а также если административная жалоба подана ненадлежащим лицом, без соблюдения порядка обжалования и по истечении срока на обжалование, административный орган оставляет административную жалобу без движения и предоставляет лицу, подавшему административную жалобу, время, в пределах общего срока на обжалование, для устранения недостатков. В случае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неустранения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недостатков, административная жалоба признается недопустимой и оставляется без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удовлетворения.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Уполномоченный сотрудник регистрирует жалобу в течение 1 календарного дня и направляет на рассмотрение руководству.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Рассмотрение административной жалобы осуществляется в установленном порядке руководством Кыргызпатента, уполномоченного государственного органа в области охраны здоровья граждан и РНМБ в соответствии с законодательством Кыргызской Республики.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При неудовлетворении принятым по жалобе решением, заявитель имеет право обжаловать решение Кыргызпатента, уполномоченного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государственного органа в области охраны здоровья граждан и РНМБ в судебном порядке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3"/>
                <w:wAfter w:w="55" w:type="pct"/>
              </w:trPr>
              <w:tc>
                <w:tcPr>
                  <w:tcW w:w="369" w:type="pct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68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892" w:type="pct"/>
                  <w:gridSpan w:val="3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Стандартом также могут быть предусмотрены более короткие сроки его пересмотра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7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106"/>
              <w:gridCol w:w="2601"/>
              <w:gridCol w:w="4549"/>
            </w:tblGrid>
            <w:tr w:rsidR="00E550EA" w:rsidRPr="0069589A" w:rsidTr="00D11841">
              <w:tc>
                <w:tcPr>
                  <w:tcW w:w="343" w:type="pct"/>
                  <w:gridSpan w:val="2"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4657" w:type="pct"/>
                  <w:gridSpan w:val="2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7. Паспорт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343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694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5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Составление тематического библиографического списка - глава 6, пункт 13 Единого реестра (перечня) государственных услуг</w:t>
                  </w:r>
                </w:p>
              </w:tc>
            </w:tr>
            <w:tr w:rsidR="00E550EA" w:rsidRPr="0069589A" w:rsidTr="00D11841">
              <w:tc>
                <w:tcPr>
                  <w:tcW w:w="343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</w:t>
                  </w:r>
                </w:p>
              </w:tc>
              <w:tc>
                <w:tcPr>
                  <w:tcW w:w="1694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5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Государственное агентство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интеллектуальной собственности и инноваций (Кыргызпатент).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Подведомственная организация - Государственная патентно-техническая библиотека при Кыргызпатенте (далее - ГПТБ).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Центральный государственный орган, проводящий государственную политику и осуществляющий управление в области охраны здоровья граждан в Кыргызской Республике (далее - уполномоченный государственный орган в области охраны здоровья граждан);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Министерство здравоохранения и социального развития Кыргызской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Республики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Подведомственная организация – Центр развития здравоохранения и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медицинских технологий (далее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–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)</w:t>
                  </w:r>
                </w:p>
              </w:tc>
            </w:tr>
            <w:tr w:rsidR="00E550EA" w:rsidRPr="0069589A" w:rsidTr="00D11841">
              <w:tc>
                <w:tcPr>
                  <w:tcW w:w="343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694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5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Физические и юридические лица </w:t>
                  </w:r>
                </w:p>
              </w:tc>
            </w:tr>
            <w:tr w:rsidR="00E550EA" w:rsidRPr="0069589A" w:rsidTr="00D11841">
              <w:tc>
                <w:tcPr>
                  <w:tcW w:w="343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</w:t>
                  </w:r>
                </w:p>
              </w:tc>
              <w:tc>
                <w:tcPr>
                  <w:tcW w:w="1694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5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Законы Кыргызской Республики: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«О библиотечном деле»;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«Об организациях здравоохранения Кыргызской Республики»</w:t>
                  </w:r>
                </w:p>
              </w:tc>
            </w:tr>
            <w:tr w:rsidR="00E550EA" w:rsidRPr="0069589A" w:rsidTr="00D11841">
              <w:tc>
                <w:tcPr>
                  <w:tcW w:w="343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5</w:t>
                  </w:r>
                </w:p>
              </w:tc>
              <w:tc>
                <w:tcPr>
                  <w:tcW w:w="1694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5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Тематический библиографический список</w:t>
                  </w:r>
                </w:p>
              </w:tc>
            </w:tr>
            <w:tr w:rsidR="00E550EA" w:rsidRPr="0069589A" w:rsidTr="00D11841">
              <w:tc>
                <w:tcPr>
                  <w:tcW w:w="343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</w:t>
                  </w:r>
                </w:p>
              </w:tc>
              <w:tc>
                <w:tcPr>
                  <w:tcW w:w="1694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5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При предоставлении государственной услуги предусмотрены следующие условия ожидания: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пандусами и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помещение располагает местами ожидания, отоплением, доступом к телефонной связи и сети интернет.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по принципу очередности, согласно поступившим заявкам;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- льготные категории граждан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 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Перечень льготных категорий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граждан размещается на информационных стендах, официальном сайте и своевременно обновляется.</w:t>
                  </w:r>
                </w:p>
              </w:tc>
            </w:tr>
            <w:tr w:rsidR="00E550EA" w:rsidRPr="0069589A" w:rsidTr="00D11841">
              <w:tc>
                <w:tcPr>
                  <w:tcW w:w="343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694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5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Предельное время на прием документов у потребителя услуги в бумажной или в электронной форме – до 5 минут.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Уведомление о приеме заявления к рассмотрению – до 15 минут с момента поступления заявления.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Общий срок предоставления услуги- до 3-х часов, в зависимости от объема запроса.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Выдача результата услуги в бумажной или в электронной форме – до 5 минут.</w:t>
                  </w:r>
                </w:p>
              </w:tc>
            </w:tr>
            <w:tr w:rsidR="00E550EA" w:rsidRPr="0069589A" w:rsidTr="00D11841">
              <w:tc>
                <w:tcPr>
                  <w:tcW w:w="343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4657" w:type="pct"/>
                  <w:gridSpan w:val="2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"/>
                    <w:jc w:val="center"/>
                    <w:rPr>
                      <w:rFonts w:ascii="Times New Roman" w:hAnsi="Times New Roman"/>
                      <w:sz w:val="32"/>
                      <w:szCs w:val="32"/>
                      <w:highlight w:val="yellow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2. Информирование получателей услуги</w:t>
                  </w:r>
                </w:p>
              </w:tc>
            </w:tr>
            <w:tr w:rsidR="00E550EA" w:rsidRPr="0069589A" w:rsidTr="00D11841">
              <w:tc>
                <w:tcPr>
                  <w:tcW w:w="343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1694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5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Информирование о государственной услуге,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предоставляемой потребителю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-письменно;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через государственный портал электронных услуг (portal.tunduk.kg);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на официальных сайтах Кыргызпатента (patent.kg) и подведомственных организациях (fund.patent.kg, gptb.patent.kg);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на официальных сайтах уполномоченного государственного органа в области охраны здоровья граждан: (www.med.kg)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: (www.rnmb.med.kg); 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из информационных стендов, брошюр, буклетов;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в общественной приемной Кыргызпатента 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 ГПТБ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в общественной приемной уполномоченного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 xml:space="preserve">государственного органа в области охраны здоровья граждан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другие информационные источники.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Прием граждан производится в день их обращения.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shd w:val="clear" w:color="auto" w:fill="FFFFFF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Информация предоставляется на государственном или официальном языках.</w:t>
                  </w:r>
                </w:p>
              </w:tc>
            </w:tr>
            <w:tr w:rsidR="00E550EA" w:rsidRPr="0069589A" w:rsidTr="00D11841">
              <w:tc>
                <w:tcPr>
                  <w:tcW w:w="343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694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5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E550EA" w:rsidRPr="0069589A" w:rsidRDefault="00E550EA" w:rsidP="00E550EA">
                  <w:pPr>
                    <w:tabs>
                      <w:tab w:val="left" w:pos="272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средства массовой информации;</w:t>
                  </w:r>
                </w:p>
                <w:p w:rsidR="00E550EA" w:rsidRPr="0069589A" w:rsidRDefault="00E550EA" w:rsidP="00E550EA">
                  <w:pPr>
                    <w:tabs>
                      <w:tab w:val="left" w:pos="272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сайты Кыргызпатента и его подведомственных организаций, </w:t>
                  </w:r>
                </w:p>
                <w:p w:rsidR="00E550EA" w:rsidRPr="0069589A" w:rsidRDefault="00E550EA" w:rsidP="00E550EA">
                  <w:pPr>
                    <w:tabs>
                      <w:tab w:val="left" w:pos="272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сайты уполномоченного государственного органа в области охраны здоровья граждан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;</w:t>
                  </w:r>
                </w:p>
                <w:p w:rsidR="00E550EA" w:rsidRPr="0069589A" w:rsidRDefault="00E550EA" w:rsidP="00E550EA">
                  <w:pPr>
                    <w:tabs>
                      <w:tab w:val="left" w:pos="272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через государственный портал электронных услуг (portal.tunduk.kg);</w:t>
                  </w:r>
                </w:p>
                <w:p w:rsidR="00E550EA" w:rsidRPr="0069589A" w:rsidRDefault="00E550EA" w:rsidP="00E550EA">
                  <w:pPr>
                    <w:tabs>
                      <w:tab w:val="left" w:pos="272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специалистом).</w:t>
                  </w:r>
                </w:p>
                <w:p w:rsidR="00E550EA" w:rsidRPr="0069589A" w:rsidRDefault="00E550EA" w:rsidP="00E550EA">
                  <w:pPr>
                    <w:tabs>
                      <w:tab w:val="left" w:pos="272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общественные приемные Кыргызпатента, ГПТБ, уполномоченного государственного органа в области охраны здоровья граждан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;</w:t>
                  </w:r>
                </w:p>
                <w:p w:rsidR="00E550EA" w:rsidRPr="0069589A" w:rsidRDefault="00E550EA" w:rsidP="00E550EA">
                  <w:pPr>
                    <w:tabs>
                      <w:tab w:val="left" w:pos="272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-стенды, буклеты и брошюры;</w:t>
                  </w:r>
                </w:p>
                <w:p w:rsidR="00E550EA" w:rsidRPr="0069589A" w:rsidRDefault="00E550EA" w:rsidP="00E550EA">
                  <w:pPr>
                    <w:tabs>
                      <w:tab w:val="left" w:pos="272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другие информационные источники.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Адреса, номера телефонов и режим работы вместе со стандартом услуги размещаются на стендах, официальных сайтах уполномоченных органов и подведомственных организациях.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График работы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 xml:space="preserve">Кыргызпатента, (ГПТБ), уполномоченного государственного органа в области охраны здоровья граждан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Понедельник-пятница с 9.00 до 18.00 часов.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Обеденный перерыв с 12.30 до 13.30 часов, выходные - суббота, воскресенье.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4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343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</w:t>
                  </w:r>
                </w:p>
              </w:tc>
              <w:tc>
                <w:tcPr>
                  <w:tcW w:w="1694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Сотрудники, работающие с потребителями услуг, имеют персонифицированные таблички (бейджи) с указанием фамилии, имени, отчества и должности.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  <w:lastRenderedPageBreak/>
                    <w:t>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интересов.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Для лиц с особыми нуждами по медицинским показаниям (ЛОB3 по слуху и зрению и опорно-двигательной системы) общение производится в понятной 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>доступной для них форме.</w:t>
                  </w:r>
                </w:p>
              </w:tc>
            </w:tr>
            <w:tr w:rsidR="00E550EA" w:rsidRPr="0069589A" w:rsidTr="00D11841">
              <w:tc>
                <w:tcPr>
                  <w:tcW w:w="343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694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5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Информация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 потребителе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и оказанной ему услуге может быть представлена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E550EA" w:rsidRPr="0069589A" w:rsidTr="00D11841">
              <w:tc>
                <w:tcPr>
                  <w:tcW w:w="343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</w:t>
                  </w:r>
                </w:p>
              </w:tc>
              <w:tc>
                <w:tcPr>
                  <w:tcW w:w="1694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5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Для получения государственной услуги потребитель предоставляет следующие документы: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заявление установленного образца;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документ, удостоверяющий личность, в случае подачи заявления в бумажной форме.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Образец бланка-заявления по его заполнению размещен на месте предоставления услуги, информационных стендах, на официальных сайтах: Кыргызпатента (patent.kg), на сайтах подведомственных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организаций  (fund.patent.kg, gptb.patent.kg), на сайтах уполномоченного государственного органа в области охраны здоровья граждан: (www.med.kg)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: (www.rnmb.med.kg) и на государственном портале электронных услуг (portal.tunduk.kg).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Для подачи государственной услуги в электронном формате через государственный портал электронных услуг потребителю необходимо: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иметь электронную подпись, выданную уполномоченным удостоверяющим центром, аккредитованным в КР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(см. Правила пользования на официальном сайте Государственного портала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электронных услуг);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зарегистрироваться на государственном портале электронных услуг и войти в личный кабинет.</w:t>
                  </w:r>
                </w:p>
              </w:tc>
            </w:tr>
            <w:tr w:rsidR="00E550EA" w:rsidRPr="0069589A" w:rsidTr="00D11841">
              <w:tc>
                <w:tcPr>
                  <w:tcW w:w="343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694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5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Государственная услуга предоставляется на бесплатной основе. </w:t>
                  </w:r>
                </w:p>
              </w:tc>
            </w:tr>
            <w:tr w:rsidR="00E550EA" w:rsidRPr="0069589A" w:rsidTr="00D11841">
              <w:tc>
                <w:tcPr>
                  <w:tcW w:w="343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14</w:t>
                  </w:r>
                </w:p>
              </w:tc>
              <w:tc>
                <w:tcPr>
                  <w:tcW w:w="1694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5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предоставляется на государственном или официальном языке, по желанию потребителя;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недопущение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дискриминации в отношении лиц, получающих государственную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доступность (в печатном и электронном форматах);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соответствие условий предоставления услуги требованиям, установленным данным стандартом;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проявление корректности, вежливости и этичности сотрудников при оказании государственной услуги, консультирование в ходе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всей процедуры оказания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- наличие книги жалоб и предложений граждан в доступном месте</w:t>
                  </w:r>
                </w:p>
              </w:tc>
            </w:tr>
            <w:tr w:rsidR="00E550EA" w:rsidRPr="0069589A" w:rsidTr="00D11841">
              <w:tc>
                <w:tcPr>
                  <w:tcW w:w="343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694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5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Услуга предоставляется в электронном формате в полном объеме, в том числе: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- через государственный портал электронных услуг (portal.tunduk.kg).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Для получения услуги необходимо:</w:t>
                  </w:r>
                </w:p>
                <w:p w:rsidR="00E550EA" w:rsidRPr="0069589A" w:rsidRDefault="00E550EA" w:rsidP="00E550EA">
                  <w:pPr>
                    <w:tabs>
                      <w:tab w:val="left" w:pos="31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1.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зайти на сайт: portal.tunduk.kg;</w:t>
                  </w:r>
                </w:p>
                <w:p w:rsidR="00E550EA" w:rsidRPr="0069589A" w:rsidRDefault="00E550EA" w:rsidP="00E550EA">
                  <w:pPr>
                    <w:tabs>
                      <w:tab w:val="left" w:pos="31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2.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в случае отсутствия регистрации, которая возможна с использованием ID-карты образца с 2017 года либо облачной электронной подписи – пройти регистрацию;</w:t>
                  </w:r>
                </w:p>
                <w:p w:rsidR="00E550EA" w:rsidRPr="0069589A" w:rsidRDefault="00E550EA" w:rsidP="00E550EA">
                  <w:pPr>
                    <w:tabs>
                      <w:tab w:val="left" w:pos="31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3.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найти соответствующую услугу;</w:t>
                  </w:r>
                </w:p>
                <w:p w:rsidR="00E550EA" w:rsidRPr="0069589A" w:rsidRDefault="00E550EA" w:rsidP="00E550EA">
                  <w:pPr>
                    <w:tabs>
                      <w:tab w:val="left" w:pos="316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4.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 xml:space="preserve">для формирования запроса 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lastRenderedPageBreak/>
                    <w:t>необходимо заполнить заявку и нажать на кнопку «отправить».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Стадия онлайновой интерактивности – 4 (функциональные возможности имеющейся веб-страницы позволяют осуществить весь цикл получения электронной услуги исключительно электронным способом, включая электронную оплату налогов и сборов, через веб-сайт). Никакой другой административной процедуры, предусматривающей использование бумажных носителей или посещение ведомства лично, не предусмотрено.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4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1763" w:type="pct"/>
                  <w:gridSpan w:val="2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5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Основания для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отказа в предоставлении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В предоставлении услуги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может быть отказано в случае: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непредставления потребителем документов, перечисленных в пункте 12 настоящего стандарта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763" w:type="pct"/>
                  <w:gridSpan w:val="2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5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 ненадлежащем предоставлении услуги потребитель услуг имеет право обратиться с устной или письменной жалобой к руководству уполномоченного органа, где получена услуга (ГПТБ), (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От лица получателя государственной услуги обжалование может производиться его законными представителями.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Письменная жалоба подается в свободной форме и должна содержать ФИО заявителя, юридический адрес, номер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телефона, суть претензии, подпись получателя государственной услуги и дату.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Рассмотрение жалоб и претензий осуществляется в порядке, установленном законодательством Кыргызской Республики.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 неудовлетворении принятым решением по жалобе, заявитель имеет право обжаловать решение в судебном порядке.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763" w:type="pct"/>
                  <w:gridSpan w:val="2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5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Стандарт государственной услуги регулярно пересматривается с периодичностью не менее одного раза в три года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</w:tc>
      </w:tr>
      <w:tr w:rsidR="00E550EA" w:rsidRPr="0069589A" w:rsidTr="00E550EA">
        <w:trPr>
          <w:trHeight w:val="268"/>
        </w:trPr>
        <w:tc>
          <w:tcPr>
            <w:tcW w:w="75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tbl>
            <w:tblPr>
              <w:tblW w:w="77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"/>
              <w:gridCol w:w="20"/>
              <w:gridCol w:w="14"/>
              <w:gridCol w:w="14"/>
              <w:gridCol w:w="391"/>
              <w:gridCol w:w="114"/>
              <w:gridCol w:w="8"/>
              <w:gridCol w:w="17"/>
              <w:gridCol w:w="14"/>
              <w:gridCol w:w="2543"/>
              <w:gridCol w:w="4030"/>
              <w:gridCol w:w="193"/>
              <w:gridCol w:w="9"/>
              <w:gridCol w:w="20"/>
              <w:gridCol w:w="290"/>
              <w:gridCol w:w="28"/>
            </w:tblGrid>
            <w:tr w:rsidR="00E550EA" w:rsidRPr="0069589A" w:rsidTr="00D11841">
              <w:trPr>
                <w:gridBefore w:val="4"/>
                <w:gridAfter w:val="5"/>
                <w:wBefore w:w="41" w:type="pct"/>
                <w:wAfter w:w="350" w:type="pct"/>
              </w:trPr>
              <w:tc>
                <w:tcPr>
                  <w:tcW w:w="253" w:type="pct"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 </w:t>
                  </w:r>
                </w:p>
              </w:tc>
              <w:tc>
                <w:tcPr>
                  <w:tcW w:w="4356" w:type="pct"/>
                  <w:gridSpan w:val="6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8. Паспорт государственной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2"/>
                <w:wBefore w:w="32" w:type="pct"/>
                <w:wAfter w:w="206" w:type="pct"/>
              </w:trPr>
              <w:tc>
                <w:tcPr>
                  <w:tcW w:w="361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6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2754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Патентный поиск изобретений по фондам Кыргызской Республики - глава 6, пункт 14 Единого реестра (перечня) государственных услуг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2"/>
                <w:wBefore w:w="32" w:type="pct"/>
                <w:wAfter w:w="206" w:type="pct"/>
              </w:trPr>
              <w:tc>
                <w:tcPr>
                  <w:tcW w:w="361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</w:t>
                  </w:r>
                </w:p>
              </w:tc>
              <w:tc>
                <w:tcPr>
                  <w:tcW w:w="16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Полное наименование государственного органа (учреждения),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предоставляющего услугу</w:t>
                  </w:r>
                </w:p>
              </w:tc>
              <w:tc>
                <w:tcPr>
                  <w:tcW w:w="2754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Уполномоченный государственный орган Кыргызской Республики, осуществляющий реализацию единой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государственной политики в области охраны интеллектуальной собственности и развития инноваций (далее - Кыргызпатент).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Государственная патентно-техническая библиотека при Кыргызпатенте (далее - ГПТБ)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2"/>
                <w:wBefore w:w="32" w:type="pct"/>
                <w:wAfter w:w="206" w:type="pct"/>
              </w:trPr>
              <w:tc>
                <w:tcPr>
                  <w:tcW w:w="361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647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2754" w:type="pct"/>
                  <w:gridSpan w:val="4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Физические и юридические лица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2"/>
                <w:wBefore w:w="32" w:type="pct"/>
                <w:wAfter w:w="206" w:type="pct"/>
              </w:trPr>
              <w:tc>
                <w:tcPr>
                  <w:tcW w:w="361" w:type="pct"/>
                  <w:gridSpan w:val="6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</w:t>
                  </w:r>
                </w:p>
              </w:tc>
              <w:tc>
                <w:tcPr>
                  <w:tcW w:w="16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754" w:type="pct"/>
                  <w:gridSpan w:val="4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Закон Кыргызской Республики «О библиотечном деле»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2"/>
                <w:wBefore w:w="32" w:type="pct"/>
                <w:wAfter w:w="206" w:type="pct"/>
              </w:trPr>
              <w:tc>
                <w:tcPr>
                  <w:tcW w:w="361" w:type="pct"/>
                  <w:gridSpan w:val="6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5</w:t>
                  </w:r>
                </w:p>
              </w:tc>
              <w:tc>
                <w:tcPr>
                  <w:tcW w:w="1647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754" w:type="pct"/>
                  <w:gridSpan w:val="4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Информация о результатах патентного поиска изобретений по фондам Кыргызской Республики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2"/>
                <w:wBefore w:w="32" w:type="pct"/>
                <w:wAfter w:w="206" w:type="pct"/>
              </w:trPr>
              <w:tc>
                <w:tcPr>
                  <w:tcW w:w="361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</w:t>
                  </w:r>
                </w:p>
              </w:tc>
              <w:tc>
                <w:tcPr>
                  <w:tcW w:w="16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Условия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предоставления государственной услуги</w:t>
                  </w:r>
                </w:p>
              </w:tc>
              <w:tc>
                <w:tcPr>
                  <w:tcW w:w="2754" w:type="pct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Предоставление услуги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осуществляется: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т.ч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. для лиц с ограниченными возможностями здоровья по зрению и слуху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по принципу живой очереди.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Для удобства посетителей в месте предоставления услуги размещаются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перечень документов, необходимых для приобретения услуги, и образцы заявлений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2"/>
                <w:wBefore w:w="32" w:type="pct"/>
                <w:wAfter w:w="206" w:type="pct"/>
              </w:trPr>
              <w:tc>
                <w:tcPr>
                  <w:tcW w:w="361" w:type="pct"/>
                  <w:gridSpan w:val="6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647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2754" w:type="pct"/>
                  <w:gridSpan w:val="4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Предельное время для приема документов и действий на получение услуги - до 5 минут;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общий срок оказания услуги (проведение патентного поиска) - до 8 часов;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предельное время на выдачу результата оказания услуги - до 5 минут</w:t>
                  </w:r>
                </w:p>
              </w:tc>
            </w:tr>
            <w:tr w:rsidR="00E550EA" w:rsidRPr="0069589A" w:rsidTr="00D11841">
              <w:trPr>
                <w:gridBefore w:val="3"/>
                <w:wBefore w:w="32" w:type="pct"/>
              </w:trPr>
              <w:tc>
                <w:tcPr>
                  <w:tcW w:w="4968" w:type="pct"/>
                  <w:gridSpan w:val="1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2. Информирование получателей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2"/>
                <w:wBefore w:w="23" w:type="pct"/>
                <w:wAfter w:w="206" w:type="pct"/>
              </w:trPr>
              <w:tc>
                <w:tcPr>
                  <w:tcW w:w="361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165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 государственной услуге, предоставляемой потребителю</w:t>
                  </w:r>
                </w:p>
              </w:tc>
              <w:tc>
                <w:tcPr>
                  <w:tcW w:w="2754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Информацию о 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в общественной приемной Кыргызпатента;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 сайте Кыргызпатента (www.patent.k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val="en-US" w:eastAsia="ru-RU"/>
                    </w:rPr>
                    <w:t>g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) и ГПТБ (www.gptb.patent.kg);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- при личном обращении в Кыргызпатент и ГПТБ;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 информационных стендах, из брошюр, буклетов в Кыргызпатенте и ГПТБ.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Прием граждан в Кыргызпатенте и ГПТБ производится в день их обращения.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Информация представляется на государственном и официальном языках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2"/>
                <w:wBefore w:w="23" w:type="pct"/>
                <w:wAfter w:w="206" w:type="pct"/>
              </w:trPr>
              <w:tc>
                <w:tcPr>
                  <w:tcW w:w="361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65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754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СМИ (газеты, радио, телевидение);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сайт Кыргызпатента;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информационные стенды, брошюры, буклеты;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личное обращение и контакты по телефону;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- общественную приемную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Адреса, номера телефонов и режим работы вместе со стандартом государственной услуги размещаются на стенде, сайте Кыргызпатента</w:t>
                  </w:r>
                </w:p>
              </w:tc>
            </w:tr>
            <w:tr w:rsidR="00E550EA" w:rsidRPr="0069589A" w:rsidTr="00D11841">
              <w:trPr>
                <w:gridBefore w:val="2"/>
                <w:gridAfter w:val="2"/>
                <w:wBefore w:w="23" w:type="pct"/>
                <w:wAfter w:w="206" w:type="pct"/>
                <w:trHeight w:val="314"/>
              </w:trPr>
              <w:tc>
                <w:tcPr>
                  <w:tcW w:w="4771" w:type="pct"/>
                  <w:gridSpan w:val="12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 3. Обслуживание и оказание государственной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3"/>
                <w:wBefore w:w="10" w:type="pct"/>
                <w:wAfter w:w="219" w:type="pct"/>
              </w:trPr>
              <w:tc>
                <w:tcPr>
                  <w:tcW w:w="363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</w:t>
                  </w:r>
                </w:p>
              </w:tc>
              <w:tc>
                <w:tcPr>
                  <w:tcW w:w="1667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741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В Кыргызпатенте и ГПТБ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При общении с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3"/>
                <w:wBefore w:w="10" w:type="pct"/>
                <w:wAfter w:w="219" w:type="pct"/>
              </w:trPr>
              <w:tc>
                <w:tcPr>
                  <w:tcW w:w="363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667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741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Информация о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заявителе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и оказанной ему услуге может быть представлена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3"/>
                <w:wBefore w:w="10" w:type="pct"/>
                <w:wAfter w:w="219" w:type="pct"/>
              </w:trPr>
              <w:tc>
                <w:tcPr>
                  <w:tcW w:w="363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1667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741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Потребитель государственной услуги представляет следующие документы: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документ, удостоверяющий личность (свидетельство о рождении, школьный билет, паспорт, читательский билет);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квитанцию об оплате и поступлении денежных средств на счет ГПТБ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3"/>
                <w:wBefore w:w="10" w:type="pct"/>
                <w:wAfter w:w="219" w:type="pct"/>
              </w:trPr>
              <w:tc>
                <w:tcPr>
                  <w:tcW w:w="363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13</w:t>
                  </w:r>
                </w:p>
              </w:tc>
              <w:tc>
                <w:tcPr>
                  <w:tcW w:w="1667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741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Государственная услуга предоставляется на платной основе.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Прейскурант цен утверждается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приказом руководства Кыргызпатента по согласованию с уполномоченным государственным органом в сфере антимонопольной политики.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Стоимость услуги отражается в прейскуранте цен, который размещен на информационных стендах и официальном сайте Кыргызпатента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3"/>
                <w:wBefore w:w="10" w:type="pct"/>
                <w:wAfter w:w="219" w:type="pct"/>
              </w:trPr>
              <w:tc>
                <w:tcPr>
                  <w:tcW w:w="363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667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741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недопущение дискриминации по признаку пола, расы, языка, инвалидности, этнической принадлежности, вероисповедания, возраста, политических и иных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корректность и вежливость сотрудников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при оказании государственной услуги, консультирование в ходе всей процедуры оказания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наличие книги жалоб и предложений граждан в доступном месте.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3"/>
                <w:wBefore w:w="10" w:type="pct"/>
                <w:wAfter w:w="219" w:type="pct"/>
              </w:trPr>
              <w:tc>
                <w:tcPr>
                  <w:tcW w:w="363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667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741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Услуга может быть оказана в электронном формате в полном объеме,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по желанию потребителя услуги, в случае наличия договора о текущем библиотечно-информационном обслуживании</w:t>
                  </w:r>
                </w:p>
              </w:tc>
            </w:tr>
            <w:tr w:rsidR="00E550EA" w:rsidRPr="0069589A" w:rsidTr="00D11841">
              <w:trPr>
                <w:gridBefore w:val="1"/>
                <w:gridAfter w:val="1"/>
                <w:wBefore w:w="10" w:type="pct"/>
                <w:wAfter w:w="18" w:type="pct"/>
              </w:trPr>
              <w:tc>
                <w:tcPr>
                  <w:tcW w:w="4972" w:type="pct"/>
                  <w:gridSpan w:val="14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4"/>
                <w:wAfter w:w="226" w:type="pct"/>
              </w:trPr>
              <w:tc>
                <w:tcPr>
                  <w:tcW w:w="368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</w:t>
                  </w:r>
                </w:p>
              </w:tc>
              <w:tc>
                <w:tcPr>
                  <w:tcW w:w="167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Отказ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в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предоставлении государственно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й услуги</w:t>
                  </w:r>
                </w:p>
              </w:tc>
              <w:tc>
                <w:tcPr>
                  <w:tcW w:w="273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Отказ потребителю в предоставлении государственной услуги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возможен при отсутствии документов, указанных в пункте 12 настоящего стандарта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4"/>
                <w:wAfter w:w="226" w:type="pct"/>
              </w:trPr>
              <w:tc>
                <w:tcPr>
                  <w:tcW w:w="368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67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2735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 ненадлежащем предоставлении услуги заявитель имеет право обратиться с устной или письменной жалобой к руководству Кыргызпатента. Письменная жалоба подается в свободной форме и должна содержать ФИО получателя услуги, адрес проживания, номер телефона, а также суть претензии, подпись получателя услуги и дату.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Рассмотрение жалоб и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претензий осуществляется в установленном порядке руководством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 неудовлетворении принятым решением по жалобе заявитель имеет право обжаловать решение Кыргызпатента в судебном порядке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4"/>
                <w:wAfter w:w="226" w:type="pct"/>
              </w:trPr>
              <w:tc>
                <w:tcPr>
                  <w:tcW w:w="368" w:type="pct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670" w:type="pct"/>
                  <w:gridSpan w:val="4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73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6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Стандарт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государственной услуги должен регулярно пересматриваться с периодичностью не менее одного раза в три года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7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2707"/>
              <w:gridCol w:w="4549"/>
            </w:tblGrid>
            <w:tr w:rsidR="00E550EA" w:rsidRPr="0069589A" w:rsidTr="00D11841">
              <w:tc>
                <w:tcPr>
                  <w:tcW w:w="274" w:type="pct"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4726" w:type="pct"/>
                  <w:gridSpan w:val="2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8. Паспорт государственной услуги</w:t>
                  </w:r>
                </w:p>
              </w:tc>
            </w:tr>
            <w:tr w:rsidR="00E550EA" w:rsidRPr="0069589A" w:rsidTr="00D11841">
              <w:trPr>
                <w:trHeight w:val="363"/>
              </w:trPr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Патентный поиск изобретений по фондам Кыргызской Республики - глава 6, пункт 14 Единого реестра (перечня) государственных услуг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Полное наименование государственного органа (учреждения), предоставляющег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о услугу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Уполномоченный государственный орган Кыргызской Республики, осуществляющий реализацию единой государственной политики в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области охраны интеллектуальной собственности и развития инноваций - Государственное агентство интеллектуальной собственности и инноваций (Кыргызпатент).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Подведомственная организация - Государственная патентно-техническая библиотека при Кыргызпатенте (далее - ГПТБ)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Физические и юридические лица 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Закон Кыргызской Республики «О библиотечном деле»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5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Конечный результат предоставляемой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Информация о результатах патентного поиска изобретений по фондам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Кыргызской Республики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При предоставлении государственной услуги предусмотрены следующие условия ожидания: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пандусами и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- помещение располагает местами ожидания, отоплением, доступом к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телефонной связи и сети интернет.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по принципу очередности, согласно поступившим заявкам;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и труда, беременные женщины) общение и предоставление услуги производится в понятной и доступной для них форме.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Предельное время на прием документов у потребителя услуги в бумажной или в электронной форме – до 5 минут.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Уведомление о приеме заявления к рассмотрению - до 25 минут с момента поступления заявления.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Общий срок предоставления услуги (проведение патентного поиска в зависимости от объема запроса) - до 6 часов;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Выдача результата услуги в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бумажной или в электронной форме – до 40 минут.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2. Информирование получателей услуги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 государственной услуге, предоставляемой потребителю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Информацию о 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-письменно;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в устной форме (по телефону или личном контакте со специалистом);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через государственный портал электронных услуг (portal.tunduk.kg);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- на официальных сайтах Кыргызпатента (patent.kg) и подведомственных организациях: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 xml:space="preserve">(gptb.patent.kg, fund.patent.kg);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из информационных стендов, брошюр, буклетов;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в общественной приемной Кыргызпатента 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 его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структурных подразделениях;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 xml:space="preserve">- другие информационные источники.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Прием граждан в Кыргызпатент производится в день их обращения.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Информация предоставляется на государственном или официальном языках.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E550EA" w:rsidRPr="0069589A" w:rsidRDefault="00E550EA" w:rsidP="00E550EA">
                  <w:pPr>
                    <w:tabs>
                      <w:tab w:val="left" w:pos="319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средства массовой информации;</w:t>
                  </w:r>
                </w:p>
                <w:p w:rsidR="00E550EA" w:rsidRPr="0069589A" w:rsidRDefault="00E550EA" w:rsidP="00E550EA">
                  <w:pPr>
                    <w:tabs>
                      <w:tab w:val="left" w:pos="319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официальный сайт Кыргызпатента (patent.kg);</w:t>
                  </w:r>
                </w:p>
                <w:p w:rsidR="00E550EA" w:rsidRPr="0069589A" w:rsidRDefault="00E550EA" w:rsidP="00E550EA">
                  <w:pPr>
                    <w:tabs>
                      <w:tab w:val="left" w:pos="319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официальные сайты подведомственных организаций  (gptb.patent.kg, fund.patent.kg);</w:t>
                  </w:r>
                </w:p>
                <w:p w:rsidR="00E550EA" w:rsidRPr="0069589A" w:rsidRDefault="00E550EA" w:rsidP="00E550EA">
                  <w:pPr>
                    <w:tabs>
                      <w:tab w:val="left" w:pos="319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через государственный портал электронных услуг (portal.tunduk.kg);</w:t>
                  </w:r>
                </w:p>
                <w:p w:rsidR="00E550EA" w:rsidRPr="0069589A" w:rsidRDefault="00E550EA" w:rsidP="00E550EA">
                  <w:pPr>
                    <w:tabs>
                      <w:tab w:val="left" w:pos="319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в устной форме (по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телефону или личном контакте со специалистом).</w:t>
                  </w:r>
                </w:p>
                <w:p w:rsidR="00E550EA" w:rsidRPr="0069589A" w:rsidRDefault="00E550EA" w:rsidP="00E550EA">
                  <w:pPr>
                    <w:tabs>
                      <w:tab w:val="left" w:pos="319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общественную приемную Кыргызпатента;</w:t>
                  </w:r>
                </w:p>
                <w:p w:rsidR="00E550EA" w:rsidRPr="0069589A" w:rsidRDefault="00E550EA" w:rsidP="00E550EA">
                  <w:pPr>
                    <w:tabs>
                      <w:tab w:val="left" w:pos="319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стенды, буклеты и брошюры;</w:t>
                  </w:r>
                </w:p>
                <w:p w:rsidR="00E550EA" w:rsidRPr="0069589A" w:rsidRDefault="00E550EA" w:rsidP="00E550EA">
                  <w:pPr>
                    <w:tabs>
                      <w:tab w:val="left" w:pos="319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другие информационные источники.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Адреса, номера телефонов и режим работы вместе со стандартом услуги размещаются на стендах, официальных сайтах Кыргызпатента и его подведомственных организациях.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График работы Кыргызпатента и его подведомственных организаций: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Понедельник-пятница с 9.00 до 18.00 часов.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Обеденный перерыв с 12.30 до 13.30 часов.</w:t>
                  </w:r>
                </w:p>
              </w:tc>
            </w:tr>
            <w:tr w:rsidR="00E550EA" w:rsidRPr="0069589A" w:rsidTr="00D11841">
              <w:trPr>
                <w:trHeight w:val="314"/>
              </w:trPr>
              <w:tc>
                <w:tcPr>
                  <w:tcW w:w="5000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Сотрудники, работающие с потребителями услуг, имеют персонифицированные таблички (бейджи) с указанием фамилии, имени, отчества и должности.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Всеми сотрудниками должны соблюдаться должностные инструкции (функциональные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>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(ЛОB3 по слуху и зрению и опорно-двигательной системы) общение производится в понятной и доступной для них форме.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Информация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 потребителе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и оказанной ему услуге может быть представлена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Перечень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Для получения услуги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потребитель представляет следующие документы: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заявление установленного образца;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документ, удостоверяющий личность, в случае подачи заявления в бумажной форме;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документ об оплате или банковское перечисление денежных средств.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Образец бланка-заявления по его заполнению размещен на месте предоставления услуги, информационных стендах, на официальном сайте Кыргызпатент (patent.kg), на сайтах подведомственных организаций (gptb.patent.kg, fund.patent.kg) и на государственном портале электронных услуг (portal.tunduk.kg).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Для подачи государственной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услуги в электронном формате через государственный портал электронных услуг потребителю необходимо: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иметь электронную подпись, выданную уполномоченным удостоверяющим центром, аккредитованным в КР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(см. Правила пользования на официальном сайте Государственного портала электронных услуг);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зарегистрироваться на государственном портале электронных услуг и войти в личный кабинет.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Пользователь может отслеживать статус электронной заявки в личном кабинете.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Стоимость платной государственной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 xml:space="preserve">Государственная услуга предоставляется на платной основе.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Информация о стоимости услуги предоставляется потребителям услуг:</w:t>
                  </w:r>
                </w:p>
                <w:p w:rsidR="00E550EA" w:rsidRPr="0069589A" w:rsidRDefault="00E550EA" w:rsidP="00E550EA">
                  <w:pPr>
                    <w:tabs>
                      <w:tab w:val="left" w:pos="36"/>
                      <w:tab w:val="left" w:pos="31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письменно;</w:t>
                  </w:r>
                </w:p>
                <w:p w:rsidR="00E550EA" w:rsidRPr="0069589A" w:rsidRDefault="00E550EA" w:rsidP="00E550EA">
                  <w:pPr>
                    <w:tabs>
                      <w:tab w:val="left" w:pos="36"/>
                      <w:tab w:val="left" w:pos="31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специалистом).</w:t>
                  </w:r>
                </w:p>
                <w:p w:rsidR="00E550EA" w:rsidRPr="0069589A" w:rsidRDefault="00E550EA" w:rsidP="00E550EA">
                  <w:pPr>
                    <w:tabs>
                      <w:tab w:val="left" w:pos="36"/>
                      <w:tab w:val="left" w:pos="31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на государственном портале электронных услуг (portal.tunduk.kg);</w:t>
                  </w:r>
                </w:p>
                <w:p w:rsidR="00E550EA" w:rsidRPr="0069589A" w:rsidRDefault="00E550EA" w:rsidP="00E550EA">
                  <w:pPr>
                    <w:tabs>
                      <w:tab w:val="left" w:pos="36"/>
                      <w:tab w:val="left" w:pos="31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на официальных сайтах Кыргызпатента (patent.kg) и его подведомственных организациях:</w:t>
                  </w:r>
                </w:p>
                <w:p w:rsidR="00E550EA" w:rsidRPr="0069589A" w:rsidRDefault="00E550EA" w:rsidP="00E550EA">
                  <w:pPr>
                    <w:tabs>
                      <w:tab w:val="left" w:pos="36"/>
                      <w:tab w:val="left" w:pos="31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ab/>
                    <w:t xml:space="preserve"> (gptb.patent.kg, fund.patent.kg); </w:t>
                  </w:r>
                </w:p>
                <w:p w:rsidR="00E550EA" w:rsidRPr="0069589A" w:rsidRDefault="00E550EA" w:rsidP="00E550EA">
                  <w:pPr>
                    <w:tabs>
                      <w:tab w:val="left" w:pos="36"/>
                      <w:tab w:val="left" w:pos="31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из информационных стендов, брошюр, буклетов;</w:t>
                  </w:r>
                </w:p>
                <w:p w:rsidR="00E550EA" w:rsidRPr="0069589A" w:rsidRDefault="00E550EA" w:rsidP="00E550EA">
                  <w:pPr>
                    <w:tabs>
                      <w:tab w:val="left" w:pos="36"/>
                      <w:tab w:val="left" w:pos="31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общественной приемной Кыргызпатента и ГПТБ.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Прейскурант цен утверждается приказом Кыргызпатента по согласованию с уполномоченным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государственным органом в сфере антимонопольного регулирования.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предоставляется на государственном или официальном языке, по желанию потребителя;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недопущение дискриминации по признаку пола, расы, языка, инвалидности, этнической принадлежности, вероисповедания, возраста, политических и иных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доступность (в печатном и электронном форматах);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проявление корректности, вежливости и этичности сотрудников при оказании государственной услуги, консультирование в ходе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всей процедуры оказания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Услуга предоставляется в электронном формате в полном объеме, в том числе: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 xml:space="preserve">- через государственный портал электронных услуг (portal.tunduk.kg).  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Для получения услуги необходимо:</w:t>
                  </w:r>
                </w:p>
                <w:p w:rsidR="00E550EA" w:rsidRPr="0069589A" w:rsidRDefault="00E550EA" w:rsidP="00E550EA">
                  <w:pPr>
                    <w:tabs>
                      <w:tab w:val="left" w:pos="319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1.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зайти на сайт: portal.tunduk.kg;</w:t>
                  </w:r>
                </w:p>
                <w:p w:rsidR="00E550EA" w:rsidRPr="0069589A" w:rsidRDefault="00E550EA" w:rsidP="00E550EA">
                  <w:pPr>
                    <w:tabs>
                      <w:tab w:val="left" w:pos="319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2.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в случае отсутствия регистрации, которая возможна с использованием ID-карты образца с 2017 года либо облачной электронной подписи – пройти регистрацию;</w:t>
                  </w:r>
                </w:p>
                <w:p w:rsidR="00E550EA" w:rsidRPr="0069589A" w:rsidRDefault="00E550EA" w:rsidP="00E550EA">
                  <w:pPr>
                    <w:tabs>
                      <w:tab w:val="left" w:pos="319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3.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найти соответствующую услугу;</w:t>
                  </w:r>
                </w:p>
                <w:p w:rsidR="00E550EA" w:rsidRPr="0069589A" w:rsidRDefault="00E550EA" w:rsidP="00E550EA">
                  <w:pPr>
                    <w:tabs>
                      <w:tab w:val="left" w:pos="319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4.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 xml:space="preserve">для формирования запроса 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lastRenderedPageBreak/>
                    <w:t>необходимо заполнить заявку и нажать на кнопку «отправить».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Стадия онлайновой интерактивности – 4 (функциональные возможности имеющейся веб-страницы позволяют осуществить весь цикл получения электронной услуги исключительно электронным способом, включая электронную оплату налогов и сборов, через веб-сайт). Никакой другой административной процедуры, предусматривающей использование бумажных носителей или посещение ведомства лично, не предусмотрено.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Основания для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отказа в предоставлении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В предоставлении услуги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может быть отказано в случае: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непредставления потребителем документов, перечисленных в пункте 12 настоящего стандарта.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В случае отказа в предоставлении услуги, оплаченная сумма возвращается.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 (ГПТБ).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От лица получателя государственной услуги обжалование может производиться его законными представителями.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Письменная жалоба подается в свободной форме и должна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содержать ФИО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Рассмотрение жалоб и претензий осуществляется в порядке, установленном законодательством КР.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 неудовлетворении принятым решением по жалобе, заявитель имеет право обжаловать решение в судебном порядке.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3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Стандарт государственной услуги регулярно пересматривается с периодичностью не менее одного раза в три года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</w:tc>
      </w:tr>
      <w:tr w:rsidR="00E550EA" w:rsidRPr="0069589A" w:rsidTr="00E550EA">
        <w:trPr>
          <w:trHeight w:val="268"/>
        </w:trPr>
        <w:tc>
          <w:tcPr>
            <w:tcW w:w="75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tbl>
            <w:tblPr>
              <w:tblW w:w="80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"/>
              <w:gridCol w:w="207"/>
              <w:gridCol w:w="111"/>
              <w:gridCol w:w="109"/>
              <w:gridCol w:w="133"/>
              <w:gridCol w:w="104"/>
              <w:gridCol w:w="123"/>
              <w:gridCol w:w="111"/>
              <w:gridCol w:w="2368"/>
              <w:gridCol w:w="348"/>
              <w:gridCol w:w="3701"/>
              <w:gridCol w:w="107"/>
              <w:gridCol w:w="125"/>
              <w:gridCol w:w="101"/>
              <w:gridCol w:w="112"/>
              <w:gridCol w:w="112"/>
              <w:gridCol w:w="114"/>
            </w:tblGrid>
            <w:tr w:rsidR="00E550EA" w:rsidRPr="0069589A" w:rsidTr="00D11841">
              <w:trPr>
                <w:gridBefore w:val="4"/>
                <w:gridAfter w:val="4"/>
                <w:wBefore w:w="284" w:type="pct"/>
                <w:wAfter w:w="274" w:type="pct"/>
              </w:trPr>
              <w:tc>
                <w:tcPr>
                  <w:tcW w:w="4442" w:type="pct"/>
                  <w:gridSpan w:val="9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9. Паспорт государственной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216" w:type="pct"/>
                <w:wAfter w:w="211" w:type="pct"/>
              </w:trPr>
              <w:tc>
                <w:tcPr>
                  <w:tcW w:w="362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4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2734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Просмотр научно-технической документации на микроносителях - глава 6, пункт 15 Единого реестра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(перечня) государственных услуг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216" w:type="pct"/>
                <w:wAfter w:w="211" w:type="pct"/>
              </w:trPr>
              <w:tc>
                <w:tcPr>
                  <w:tcW w:w="362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14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734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2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(далее - Кыргызпатент).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7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Государственная патентно-техническая библиотека при Кыргызпатенте (далее - ГПТБ)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216" w:type="pct"/>
                <w:wAfter w:w="211" w:type="pct"/>
              </w:trPr>
              <w:tc>
                <w:tcPr>
                  <w:tcW w:w="362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3</w:t>
                  </w:r>
                </w:p>
              </w:tc>
              <w:tc>
                <w:tcPr>
                  <w:tcW w:w="14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2734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27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Физические и юридические лица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216" w:type="pct"/>
                <w:wAfter w:w="211" w:type="pct"/>
              </w:trPr>
              <w:tc>
                <w:tcPr>
                  <w:tcW w:w="362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</w:t>
                  </w:r>
                </w:p>
              </w:tc>
              <w:tc>
                <w:tcPr>
                  <w:tcW w:w="14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734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27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Закон Кыргызской Республики «О библиотечном деле»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216" w:type="pct"/>
                <w:wAfter w:w="211" w:type="pct"/>
              </w:trPr>
              <w:tc>
                <w:tcPr>
                  <w:tcW w:w="362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4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734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27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Просмотр научно-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7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технической документации на микроносителе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216" w:type="pct"/>
                <w:wAfter w:w="211" w:type="pct"/>
              </w:trPr>
              <w:tc>
                <w:tcPr>
                  <w:tcW w:w="362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</w:t>
                  </w:r>
                </w:p>
              </w:tc>
              <w:tc>
                <w:tcPr>
                  <w:tcW w:w="14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734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2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Предоставление услуги осуществляется: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т.ч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. для лиц с ограниченными возможностями здоровья по зрению и слуху и лиц с ограниченными возможностями здоровья с нарушениями опорно-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двигательного аппарата (далее - ЛОВЗ), оборудованные (здания, помещения) пандусами,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по принципу живой очереди.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не могут подняться в помещение, сотрудник спускается к ним для приема заявления.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7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216" w:type="pct"/>
                <w:wAfter w:w="211" w:type="pct"/>
              </w:trPr>
              <w:tc>
                <w:tcPr>
                  <w:tcW w:w="362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47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2734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2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Предельное время для приема документов и действий на получение услуги - до 2 минут;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подготовка аппарата для просмотра - до 3 минут;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время просмотра - по желанию</w:t>
                  </w:r>
                </w:p>
              </w:tc>
            </w:tr>
            <w:tr w:rsidR="00E550EA" w:rsidRPr="0069589A" w:rsidTr="00D11841">
              <w:trPr>
                <w:gridBefore w:val="3"/>
                <w:wBefore w:w="216" w:type="pct"/>
              </w:trPr>
              <w:tc>
                <w:tcPr>
                  <w:tcW w:w="4784" w:type="pct"/>
                  <w:gridSpan w:val="14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получателей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4"/>
                <w:wBefore w:w="147" w:type="pct"/>
                <w:wAfter w:w="274" w:type="pct"/>
              </w:trPr>
              <w:tc>
                <w:tcPr>
                  <w:tcW w:w="362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154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 государственной услуге, предоставляемо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й потребителю</w:t>
                  </w:r>
                </w:p>
              </w:tc>
              <w:tc>
                <w:tcPr>
                  <w:tcW w:w="2671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в общественной приемной Кыргызпатента;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- на сайте Кыргызпатента (www.patent.kg) и ГПТБ (www.gptb.patent.kg);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при личном обращении в Кыргызпатент и ГПТБ;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 информационных стендах, из брошюр, буклетов в Кыргызпатенте и ГПТБ.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Прием граждан в Кыргызпатент и ГПТБ производится в день их обращения.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Информация представляется на государственном и официальном языках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4"/>
                <w:wBefore w:w="147" w:type="pct"/>
                <w:wAfter w:w="274" w:type="pct"/>
              </w:trPr>
              <w:tc>
                <w:tcPr>
                  <w:tcW w:w="362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54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671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СМИ (газеты, радио, телевидение);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сайт Кыргызпатента;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информационные стенды,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брошюры, буклеты;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личное обращение и контакты по телефону;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общественную приемную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Адреса, номера телефонов и режим работы вместе со стандартом государственной услуги размещаются на стенде, сайте Кыргызпатента</w:t>
                  </w:r>
                </w:p>
              </w:tc>
            </w:tr>
            <w:tr w:rsidR="00E550EA" w:rsidRPr="0069589A" w:rsidTr="00D11841">
              <w:trPr>
                <w:gridBefore w:val="2"/>
                <w:gridAfter w:val="1"/>
                <w:wBefore w:w="147" w:type="pct"/>
                <w:wAfter w:w="71" w:type="pct"/>
              </w:trPr>
              <w:tc>
                <w:tcPr>
                  <w:tcW w:w="4782" w:type="pct"/>
                  <w:gridSpan w:val="14"/>
                  <w:hideMark/>
                </w:tcPr>
                <w:p w:rsidR="00E550EA" w:rsidRPr="0069589A" w:rsidRDefault="00E550EA" w:rsidP="00E550EA">
                  <w:pPr>
                    <w:tabs>
                      <w:tab w:val="left" w:pos="334"/>
                      <w:tab w:val="center" w:pos="3833"/>
                    </w:tabs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ab/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ab/>
                    <w:t>3. Обслуживание и оказание государственной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5"/>
                <w:wBefore w:w="18" w:type="pct"/>
                <w:wAfter w:w="352" w:type="pct"/>
              </w:trPr>
              <w:tc>
                <w:tcPr>
                  <w:tcW w:w="414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</w:t>
                  </w:r>
                </w:p>
              </w:tc>
              <w:tc>
                <w:tcPr>
                  <w:tcW w:w="162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5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В Кыргызпатенте и ГПТБ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Все сотрудники, работающие с населением, имеют персонифицированные таблички (бейджи) с указанием фамилии,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имени, отчества и должности.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Всеми сотрудниками должны соблюдаться должностные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инструкции (функциональные обязанности) и профессионально-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5"/>
                <w:wBefore w:w="18" w:type="pct"/>
                <w:wAfter w:w="352" w:type="pct"/>
              </w:trPr>
              <w:tc>
                <w:tcPr>
                  <w:tcW w:w="414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62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ости</w:t>
                  </w:r>
                </w:p>
              </w:tc>
              <w:tc>
                <w:tcPr>
                  <w:tcW w:w="25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Информация о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заявителе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и оказанной ему услуге может быть представлена только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по основаниям, предусмотренным законодательством Кыргызской Республики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5"/>
                <w:wBefore w:w="18" w:type="pct"/>
                <w:wAfter w:w="352" w:type="pct"/>
              </w:trPr>
              <w:tc>
                <w:tcPr>
                  <w:tcW w:w="414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162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5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Потребитель государственной услуги представляет следующие документы: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документ, удостоверяющий личность (свидетельство о рождении, школьный билет, паспорт, читательский билет);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квитанцию об оплате и поступлении денежных средств на счет ГПТБ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5"/>
                <w:wBefore w:w="18" w:type="pct"/>
                <w:wAfter w:w="352" w:type="pct"/>
              </w:trPr>
              <w:tc>
                <w:tcPr>
                  <w:tcW w:w="414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13</w:t>
                  </w:r>
                </w:p>
              </w:tc>
              <w:tc>
                <w:tcPr>
                  <w:tcW w:w="162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5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Государственная услуга предоставляется на платной основе.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Прейскурант цен утверждается приказом руководства Кыргызпатента по согласованию с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уполномоченным государственным органом в сфере антимонопольной политики.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Стоимость услуги отражается в прейскуранте цен, который размещен на информационных стендах и официальном сайте Кыргызпатента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5"/>
                <w:wBefore w:w="18" w:type="pct"/>
                <w:wAfter w:w="352" w:type="pct"/>
              </w:trPr>
              <w:tc>
                <w:tcPr>
                  <w:tcW w:w="414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62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5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недопущение дискриминации по признаку пола, расы,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удобный для граждан, наличие и доступность информационной поддержки (в печатном и электронном форматах);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5"/>
                <w:wBefore w:w="18" w:type="pct"/>
                <w:wAfter w:w="352" w:type="pct"/>
              </w:trPr>
              <w:tc>
                <w:tcPr>
                  <w:tcW w:w="414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62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5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Не предоставляется</w:t>
                  </w:r>
                </w:p>
              </w:tc>
            </w:tr>
            <w:tr w:rsidR="00E550EA" w:rsidRPr="0069589A" w:rsidTr="00D11841">
              <w:trPr>
                <w:gridBefore w:val="1"/>
                <w:gridAfter w:val="2"/>
                <w:wBefore w:w="18" w:type="pct"/>
                <w:wAfter w:w="141" w:type="pct"/>
              </w:trPr>
              <w:tc>
                <w:tcPr>
                  <w:tcW w:w="4841" w:type="pct"/>
                  <w:gridSpan w:val="14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4. Отказ в предоставлении государственной услуги 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порядок обжалования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6"/>
                <w:wAfter w:w="419" w:type="pct"/>
              </w:trPr>
              <w:tc>
                <w:tcPr>
                  <w:tcW w:w="367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16</w:t>
                  </w:r>
                </w:p>
              </w:tc>
              <w:tc>
                <w:tcPr>
                  <w:tcW w:w="1905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Отказ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в предоставлении государственной услуги</w:t>
                  </w:r>
                </w:p>
              </w:tc>
              <w:tc>
                <w:tcPr>
                  <w:tcW w:w="2309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Отказ потребителю в предоставлении государственной услуги возможен при отсутствии документов, указанных в пункте 12 настоящего стандарта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6"/>
                <w:wAfter w:w="419" w:type="pct"/>
              </w:trPr>
              <w:tc>
                <w:tcPr>
                  <w:tcW w:w="367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17</w:t>
                  </w:r>
                </w:p>
              </w:tc>
              <w:tc>
                <w:tcPr>
                  <w:tcW w:w="1905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2309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 ненадлежащем предоставлении услуги заявитель имеет право обратиться с устной или письменной жалобой к руководству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Письменная жалоба подается в свободной форме и должна содержать ФИО получателя услуги, адрес проживания, номер телефона, а также суть претензии, подпись получателя услуги и дату.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Рассмотрение жалоб и претензий осуществляется в установленном порядке руководством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При неудовлетворении принятым по жалобе решением заявитель имеет право обжаловать решение Кыргызпатента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в судебном порядке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6"/>
                <w:wAfter w:w="419" w:type="pct"/>
              </w:trPr>
              <w:tc>
                <w:tcPr>
                  <w:tcW w:w="367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905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309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7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7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2707"/>
              <w:gridCol w:w="4549"/>
            </w:tblGrid>
            <w:tr w:rsidR="00E550EA" w:rsidRPr="0069589A" w:rsidTr="00D11841">
              <w:tc>
                <w:tcPr>
                  <w:tcW w:w="5000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9. Паспорт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Просмотр научно-технической документации на микроносителях - глава 6, пункт 15 Единого реестра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(перечня) государственных услуг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Государственное агентство интеллектуальной собственности и инноваций (Кыргызпатент).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Подведомственная организация - Государственная патентно-техническая библиотека при Кыргызпатенте (далее - ГПТБ)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3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Физические и юридические лица 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Закон Кыргызской Республики «О библиотечном деле»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5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Просмотр научно-технической документации на микроносителе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При предоставлении государственной услуги предусмотрены следующие условия ожидания: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- наличие беспрепятственного доступа всех потребителей к санитарно-гигиеническим помещениям (туалетам, умывальным комнатам),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которые также оборудованы для лиц с ограниченными возможностями здоровья (далее – ЛОВЗ) пандусами и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помещение располагает местами ожидания, отоплением, доступом к телефонной связи и сети интернет.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по принципу очередности, согласно поступившим заявкам;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документов;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Предельное время на прием документов у потребителя услуги в бумажной или в электронной форме – до 5 минут.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Уведомление о приеме заявления к рассмотрению -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 xml:space="preserve">до 15 минут с момента поступления заявления.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Общий срок предоставления услуги – 1 час 30 минут;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 w:eastAsia="ru-RU"/>
                    </w:rPr>
                    <w:t>Выдача результата услуги в бумажной или в электронной форме – до 5 минут.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Информирование получателей услуги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 государственной услуге, предоставляемой потребителю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Информацию о 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письменно;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специалистом);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через государственный портал электронных услуг (portal.tunduk.kg);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на официальных сайтах Кыргызпатента (patent.kg) и подведомственных организациях: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ab/>
                    <w:t xml:space="preserve"> (gptb.patent.kg, fund.patent.kg) 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из информационных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стендов, брошюр, буклетов;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в общественной приемной Кыргызпатента 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 его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структурных подразделениях;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другие информационные источники. 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Прием граждан производится в день их обращения.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Информация предоставляется на государственном или официальном языках.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средства массовой информации;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официальный сайт Кыргызпатента (patent.kg);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официальные сайты подведомственных 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организаций 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gptb.patent.kg,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fund.patent.kg);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через государственный портал электронных услуг (portal.tunduk.kg);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специалистом);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общественную приемную Кыргызпатента;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стенды, буклеты и брошюры;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другие информационные источники.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Адреса, номера телефонов и режим работы вместе со стандартом услуги размещаются на стендах, официальных сайтах Кыргызпатента и его подведомственных организациях.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График работы Кыргызпатента и его подведомственных организаций: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Понедельник-пятница с 9.00 до 18.00 часов.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Обеденный перерыв с 12.30 до 13.30 часов.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3"/>
                  <w:hideMark/>
                </w:tcPr>
                <w:p w:rsidR="00E550EA" w:rsidRPr="0069589A" w:rsidRDefault="00E550EA" w:rsidP="00E550EA">
                  <w:pPr>
                    <w:tabs>
                      <w:tab w:val="left" w:pos="334"/>
                      <w:tab w:val="center" w:pos="3833"/>
                    </w:tabs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ab/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ab/>
                    <w:t>3. Обслуживание и оказание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Сотрудники, работающие с потребителями услуг, имеют персонифицированные таблички (бейджи) с указанием фамилии, имени, отчества и должности.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>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(ЛОB3 по слуху и зрению и опорно-двигательной системы) общение производится в понятной и доступной для них форме.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Способы обеспечения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конфиденциальности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Информация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 потребителе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и оказанной ему услуге может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быть представлена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Для получения услуги потребитель представляет следующие документы: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заявление установленного образца;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документ, удостоверяющий личность, в случае подачи заявления в бумажной форме.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Образец бланка-заявления по его заполнению размещен на месте предоставления услуги, информационных стендах, на официальном сайте Кыргызпатент (patent.kg), на сайтах подведомственных 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организаций 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gptb.patent.kg, fund.patent.kg) и на государственном портале электронных услуг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(portal.tunduk.kg).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Для подачи государственной услуги в электронном формате через государственный портал электронных услуг потребителю необходимо: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иметь электронную подпись, выданную уполномоченным удостоверяющим центром, аккредитованным в КР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(см. Правила пользования на официальном сайте Государственного портала электронных услуг);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зарегистрироваться на государственном портале электронных услуг и войти в личный кабинет.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Пользователь может отслеживать статус электронной заявки в личном кабинете.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Государственная услуга предоставляется на бесплатной основе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14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предоставляется на государственном или официальном языке, по желанию потребителя;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недопущение дискриминации по признаку пола, расы, языка, инвалидности, этнической принадлежности, вероисповедания, возраста,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доступность (в печатном и электронном форматах);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проявление корректности, вежливости и этичности сотрудников при оказании государственной услуги,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консультирование в ходе всей процедуры оказания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 xml:space="preserve">Услуга предоставляется в электронном формате в полном объеме, в том числе: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- через государственный портал электронных услуг (portal.tunduk.kg).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Для получения услуги необходимо: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1.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зайти на сайт: portal.tunduk.kg;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2.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в случае отсутствия регистрации, которая возможна с использованием ID-карты образца с 2017 года либо облачной электронной подписи – пройти регистрацию;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3.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найти соответствующую услугу;</w:t>
                  </w:r>
                </w:p>
                <w:p w:rsidR="00E550EA" w:rsidRPr="0069589A" w:rsidRDefault="00E550EA" w:rsidP="00E550EA">
                  <w:pPr>
                    <w:tabs>
                      <w:tab w:val="left" w:pos="329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lastRenderedPageBreak/>
                    <w:t>4.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 xml:space="preserve">для формирования запроса необходимо заполнить </w:t>
                  </w:r>
                  <w:r w:rsidR="005C06AD"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заявку и нажать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 xml:space="preserve"> на кнопку «отправить».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Стадия онлайновой интерактивности – 4 (функциональные возможности имеющейся веб-страницы позволяют осуществить весь цикл получения электронной услуги исключительно электронным способом, включая электронную оплату налогов и сборов, через веб-сайт). Никакой другой административной процедуры, предусматривающей использование бумажных носителей или посещение ведомства лично, не предусмотрено.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16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Основания для отказа в предоставлении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В предоставлении услуги может быть отказано в случае: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непредставления потребителем документов, перечисленных в пункте 12 настоящего стандарта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17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 (ГПТБ).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От лица получателя государственной услуги обжалование может производиться его законными представителями.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Письменная жалоба подается в свободной форме и должна содержать ФИО заявителя, юридический адрес, номер телефона, суть претензии,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подпись получателя государственной услуги и дату.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Рассмотрение жалоб и претензий осуществляется в порядке, установленном законодательством КР.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 неудовлетворении принятым решением по жалобе, заявитель имеет право обжаловать решение в судебном порядке.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9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Стандарт государственной услуги регулярно пересматривается с периодичностью не менее одного раза в три года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</w:tc>
      </w:tr>
      <w:tr w:rsidR="00E550EA" w:rsidRPr="0069589A" w:rsidTr="00E550EA">
        <w:trPr>
          <w:trHeight w:val="268"/>
        </w:trPr>
        <w:tc>
          <w:tcPr>
            <w:tcW w:w="75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tbl>
            <w:tblPr>
              <w:tblW w:w="77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"/>
              <w:gridCol w:w="18"/>
              <w:gridCol w:w="14"/>
              <w:gridCol w:w="17"/>
              <w:gridCol w:w="391"/>
              <w:gridCol w:w="119"/>
              <w:gridCol w:w="20"/>
              <w:gridCol w:w="14"/>
              <w:gridCol w:w="9"/>
              <w:gridCol w:w="2817"/>
              <w:gridCol w:w="11"/>
              <w:gridCol w:w="9"/>
              <w:gridCol w:w="116"/>
              <w:gridCol w:w="3831"/>
              <w:gridCol w:w="120"/>
              <w:gridCol w:w="17"/>
              <w:gridCol w:w="15"/>
              <w:gridCol w:w="9"/>
              <w:gridCol w:w="131"/>
              <w:gridCol w:w="15"/>
              <w:gridCol w:w="12"/>
            </w:tblGrid>
            <w:tr w:rsidR="00E550EA" w:rsidRPr="0069589A" w:rsidTr="00D11841">
              <w:trPr>
                <w:gridBefore w:val="4"/>
                <w:gridAfter w:val="7"/>
                <w:wBefore w:w="41" w:type="pct"/>
                <w:wAfter w:w="207" w:type="pct"/>
              </w:trPr>
              <w:tc>
                <w:tcPr>
                  <w:tcW w:w="4751" w:type="pct"/>
                  <w:gridSpan w:val="10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10. Паспорт государственной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30" w:type="pct"/>
                <w:wAfter w:w="102" w:type="pct"/>
              </w:trPr>
              <w:tc>
                <w:tcPr>
                  <w:tcW w:w="369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837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2661" w:type="pct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Обеспечение доступа к специальным базам данных - глава 6, пункт 17 Единого реестра (перечня) государственных услуг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30" w:type="pct"/>
                <w:wAfter w:w="102" w:type="pct"/>
              </w:trPr>
              <w:tc>
                <w:tcPr>
                  <w:tcW w:w="369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</w:t>
                  </w:r>
                </w:p>
              </w:tc>
              <w:tc>
                <w:tcPr>
                  <w:tcW w:w="1837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Полное наименование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государственного органа (учреждения), предоставляющего услугу</w:t>
                  </w:r>
                </w:p>
              </w:tc>
              <w:tc>
                <w:tcPr>
                  <w:tcW w:w="2661" w:type="pct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Уполномоченный государственный орган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(далее - Кыргызпатент).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Государственный фонд интеллектуальной собственности при Кыргызпатенте (далее - Госфонд ИС)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30" w:type="pct"/>
                <w:wAfter w:w="102" w:type="pct"/>
              </w:trPr>
              <w:tc>
                <w:tcPr>
                  <w:tcW w:w="369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837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2661" w:type="pct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Физические и юридические лица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30" w:type="pct"/>
                <w:wAfter w:w="102" w:type="pct"/>
              </w:trPr>
              <w:tc>
                <w:tcPr>
                  <w:tcW w:w="369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</w:t>
                  </w:r>
                </w:p>
              </w:tc>
              <w:tc>
                <w:tcPr>
                  <w:tcW w:w="1837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661" w:type="pct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Соглашение о предоставлении услуг и создании Центра поддержки технологий и инноваций (ЦПТИ) между Всемирной организацией интеллектуальной собственности (ВОИС) 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Государственной службой интеллектуальной собственности и инноваций при Правительстве Кыргызской Республики от 21 августа 2010 года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30" w:type="pct"/>
                <w:wAfter w:w="102" w:type="pct"/>
              </w:trPr>
              <w:tc>
                <w:tcPr>
                  <w:tcW w:w="369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837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661" w:type="pct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Обучение пользованию специальными базами данных патентных ресурсов, предоставление онлайн-доступа к патентной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непатентной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информации (научные и технические ресурсы) в помощь изобретательской и предпринимательской деятельности, с выездом на места (в формате тренингов)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30" w:type="pct"/>
                <w:wAfter w:w="102" w:type="pct"/>
              </w:trPr>
              <w:tc>
                <w:tcPr>
                  <w:tcW w:w="369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</w:t>
                  </w:r>
                </w:p>
              </w:tc>
              <w:tc>
                <w:tcPr>
                  <w:tcW w:w="1837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661" w:type="pct"/>
                  <w:gridSpan w:val="6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Предоставление услуги осуществляется: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т.ч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. для лиц с ограниченными возможностями здоровья по зрению и слуху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по принципу живой очереди.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Помещения располагают местами для ожидания, туалетами (в регионах, при невозможности подключения к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центральному водопроводу и канализации - надворными), отоплением, водопроводом, телефоном.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30" w:type="pct"/>
                <w:wAfter w:w="102" w:type="pct"/>
              </w:trPr>
              <w:tc>
                <w:tcPr>
                  <w:tcW w:w="369" w:type="pct"/>
                  <w:gridSpan w:val="6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837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2661" w:type="pct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Предельное время для приема документов или действий на получение услуги (регистрация) - до 5 минут;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общий срок предоставления услуги (доступ к базам данных) ограничен графиком работы, услуга оказывается в течение рабочего дня;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время обучения пользованию специальными базами данных патентных ресурсов (тренинг для группы) - до 4 часов</w:t>
                  </w:r>
                </w:p>
              </w:tc>
            </w:tr>
            <w:tr w:rsidR="00E550EA" w:rsidRPr="0069589A" w:rsidTr="00D11841">
              <w:trPr>
                <w:gridBefore w:val="3"/>
                <w:wBefore w:w="30" w:type="pct"/>
              </w:trPr>
              <w:tc>
                <w:tcPr>
                  <w:tcW w:w="4970" w:type="pct"/>
                  <w:gridSpan w:val="18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2. Информирование получателей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4"/>
                <w:wBefore w:w="21" w:type="pct"/>
                <w:wAfter w:w="109" w:type="pct"/>
              </w:trPr>
              <w:tc>
                <w:tcPr>
                  <w:tcW w:w="372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1837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 государственной услуге, предоставляемой потребителю</w:t>
                  </w:r>
                </w:p>
              </w:tc>
              <w:tc>
                <w:tcPr>
                  <w:tcW w:w="2661" w:type="pct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Информацию о 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в общественной приемной Кыргызпатента;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на сайте Кыргызпатента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(www.patent.kg);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при личном обращении в Кыргызпатент и Госфонд;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на информационных стендах, из брошюр, буклетов в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Кыргызпатенте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Госфонде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ИС.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Прием граждан в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Кыргызпатенте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Госфонде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производится в день их обращения.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Информация представляется на государственном и официальном языках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4"/>
                <w:wBefore w:w="21" w:type="pct"/>
                <w:wAfter w:w="109" w:type="pct"/>
              </w:trPr>
              <w:tc>
                <w:tcPr>
                  <w:tcW w:w="372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837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661" w:type="pct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СМИ (газеты, радио, телевидение);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сайт Кыргызпатента;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информационные стенды, брошюры, буклеты;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личное обращение и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контакты по телефону;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общественную приемную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Адреса, номера телефонов и режим работы вместе со стандартом государственной услуги размещаются на стенде, сайте Кыргызпатента</w:t>
                  </w:r>
                </w:p>
              </w:tc>
            </w:tr>
            <w:tr w:rsidR="00E550EA" w:rsidRPr="0069589A" w:rsidTr="00D11841">
              <w:trPr>
                <w:gridBefore w:val="2"/>
                <w:gridAfter w:val="1"/>
                <w:wBefore w:w="21" w:type="pct"/>
                <w:wAfter w:w="9" w:type="pct"/>
              </w:trPr>
              <w:tc>
                <w:tcPr>
                  <w:tcW w:w="273" w:type="pct"/>
                  <w:gridSpan w:val="3"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4698" w:type="pct"/>
                  <w:gridSpan w:val="15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3. Обслуживание и оказание государственной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5"/>
                <w:wBefore w:w="10" w:type="pct"/>
                <w:wAfter w:w="119" w:type="pct"/>
              </w:trPr>
              <w:tc>
                <w:tcPr>
                  <w:tcW w:w="374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</w:t>
                  </w:r>
                </w:p>
              </w:tc>
              <w:tc>
                <w:tcPr>
                  <w:tcW w:w="183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658" w:type="pct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3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В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Кыргызпатенте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Госфонде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Все сотрудники, работающие с населением, имеют персонифицированные таблички (бейджи) с указанием фамилии, имени, отчества и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должности.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5"/>
                <w:wBefore w:w="10" w:type="pct"/>
                <w:wAfter w:w="119" w:type="pct"/>
              </w:trPr>
              <w:tc>
                <w:tcPr>
                  <w:tcW w:w="374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83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658" w:type="pct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3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Информация о з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аявителе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и оказанной ему услуге может быть представлена только по основаниям,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предусмотренным законодательством Кыргызской Республики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5"/>
                <w:wBefore w:w="10" w:type="pct"/>
                <w:wAfter w:w="119" w:type="pct"/>
              </w:trPr>
              <w:tc>
                <w:tcPr>
                  <w:tcW w:w="374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183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658" w:type="pct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3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Для получения услуги заявителю необходимо представить заявление в произвольной форме (письменной, устной или электронной форме), с указанием темы запроса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5"/>
                <w:wBefore w:w="10" w:type="pct"/>
                <w:wAfter w:w="119" w:type="pct"/>
              </w:trPr>
              <w:tc>
                <w:tcPr>
                  <w:tcW w:w="374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13</w:t>
                  </w:r>
                </w:p>
              </w:tc>
              <w:tc>
                <w:tcPr>
                  <w:tcW w:w="183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658" w:type="pct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Государственная услуга предоставляется бесплатно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5"/>
                <w:wBefore w:w="10" w:type="pct"/>
                <w:wAfter w:w="119" w:type="pct"/>
              </w:trPr>
              <w:tc>
                <w:tcPr>
                  <w:tcW w:w="374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14</w:t>
                  </w:r>
                </w:p>
              </w:tc>
              <w:tc>
                <w:tcPr>
                  <w:tcW w:w="183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658" w:type="pct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3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достоверность и своевременность, в соответствии с условиями и сроками предоставления услуги, заявленными в стандарте оказываемой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соответствие условий предоставления услуги требованиям, установленным данным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5"/>
                <w:wBefore w:w="10" w:type="pct"/>
                <w:wAfter w:w="119" w:type="pct"/>
              </w:trPr>
              <w:tc>
                <w:tcPr>
                  <w:tcW w:w="374" w:type="pct"/>
                  <w:gridSpan w:val="6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839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Предоставление государственной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услуги в электронном формате</w:t>
                  </w:r>
                </w:p>
              </w:tc>
              <w:tc>
                <w:tcPr>
                  <w:tcW w:w="2658" w:type="pct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3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Услуга может быть оказана в электронном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формате в полном объеме, по желанию потребителя услуги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</w:p>
              </w:tc>
            </w:tr>
            <w:tr w:rsidR="00E550EA" w:rsidRPr="0069589A" w:rsidTr="00D11841">
              <w:trPr>
                <w:gridBefore w:val="1"/>
                <w:gridAfter w:val="2"/>
                <w:wBefore w:w="10" w:type="pct"/>
                <w:wAfter w:w="18" w:type="pct"/>
              </w:trPr>
              <w:tc>
                <w:tcPr>
                  <w:tcW w:w="4972" w:type="pct"/>
                  <w:gridSpan w:val="18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6"/>
                <w:wAfter w:w="130" w:type="pct"/>
              </w:trPr>
              <w:tc>
                <w:tcPr>
                  <w:tcW w:w="371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</w:t>
                  </w:r>
                </w:p>
              </w:tc>
              <w:tc>
                <w:tcPr>
                  <w:tcW w:w="1940" w:type="pct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Отказ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в предоставлении государственной услуги</w:t>
                  </w:r>
                </w:p>
              </w:tc>
              <w:tc>
                <w:tcPr>
                  <w:tcW w:w="255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В предоставлении услуги может быть отказано в случае: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конфиденциальности информации в базе данных;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если текст запроса не поддается прочтению;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если содержание запроса не позволяет установить запрашиваемую информацию (при отсутствии контактной информации);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несоблюдения положений пункта 12 настоящего стандарта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6"/>
                <w:wAfter w:w="130" w:type="pct"/>
              </w:trPr>
              <w:tc>
                <w:tcPr>
                  <w:tcW w:w="371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17</w:t>
                  </w:r>
                </w:p>
              </w:tc>
              <w:tc>
                <w:tcPr>
                  <w:tcW w:w="1940" w:type="pct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255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При ненадлежащем предоставлении услуги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заявитель имеет право обратиться с устной или письменной жалобой к руководству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Письменная жалоба подается в свободной форме и должна содержать ФИО получателя услуги, адрес проживания, номер телефона, а также суть претензии, подпись получателя услуги и дату.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Рассмотрение жалоб и претензий осуществляется в установленном порядке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руководством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 неудовлетворении принятым решением по жалобе заявитель имеет право обжаловать решение Кыргызпатента в судебном порядке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6"/>
                <w:wAfter w:w="130" w:type="pct"/>
              </w:trPr>
              <w:tc>
                <w:tcPr>
                  <w:tcW w:w="371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940" w:type="pct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55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7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2707"/>
              <w:gridCol w:w="14"/>
              <w:gridCol w:w="198"/>
              <w:gridCol w:w="4337"/>
            </w:tblGrid>
            <w:tr w:rsidR="00E550EA" w:rsidRPr="0069589A" w:rsidTr="00D11841">
              <w:tc>
                <w:tcPr>
                  <w:tcW w:w="5000" w:type="pct"/>
                  <w:gridSpan w:val="5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10. Паспорт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2963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Обеспечение доступа к специальным базам данных - глава 6, пункт 17 Единого реестра (перечня) государственных услуг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Полное наименование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государственного органа (учреждения), предоставляющего услугу</w:t>
                  </w:r>
                </w:p>
              </w:tc>
              <w:tc>
                <w:tcPr>
                  <w:tcW w:w="2963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Уполномоченный государственный орган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Государственное агентство интеллектуальной собственности и инноваций (Кыргызпатент).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Подведомственная организация - Государственный фонд интеллектуальной собственности при Кыргызпатенте (далее - Госфонд ИС)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2963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Физические и юридические лица 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Правовые основания получения государственной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услуги</w:t>
                  </w:r>
                </w:p>
              </w:tc>
              <w:tc>
                <w:tcPr>
                  <w:tcW w:w="2963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Соглашение о предоставлении услуг и создании Центра поддержки технологий и инноваций (ЦПТИ) между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Всемирной организацией интеллектуальной собственности (ВОИС) и Государственной службой интеллектуальной собственности и инноваций при Правительстве Кыргызской Республики от 21 августа 2010 года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963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Предоставление онлайн-доступа к патентной и 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не патентной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информации (научные и технические ресурсы) в помощь изобретательской и предпринимательской деятельности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963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При предоставлении государственной услуги предусмотрены следующие условия ожидания: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- в помещении, отвечающем установленным санитарно-эпидемиологическим нормам, а также требованиям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противопожарной безопасности;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наличиебе 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пандусами и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помещение располагает местами ожидания, отоплением, доступом к телефонной связи и сети интернет.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по принципу очередности, согласно поступившим заявкам;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- льготные категории граждан (участники Великой отечственной войны, труженники тыла и приравненные к ним лица,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 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763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2963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tabs>
                      <w:tab w:val="left" w:pos="5840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Предельное время на прием документов у потребителя услуги в бумажной или в электронной форме – до 5 минут.</w:t>
                  </w:r>
                </w:p>
                <w:p w:rsidR="00E550EA" w:rsidRPr="0069589A" w:rsidRDefault="00E550EA" w:rsidP="00E550EA">
                  <w:pPr>
                    <w:tabs>
                      <w:tab w:val="left" w:pos="5840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Уведомление о принятом решении по предоставлению государственной услуги - до 15 минут с момента поступления заявления. 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Общий срок предоставления услуги - в течение 1 рабочего дня.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5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2. Информирование получателей услуги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1772" w:type="pct"/>
                  <w:gridSpan w:val="2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 государственной услуге, предоставляемой потребителю</w:t>
                  </w:r>
                </w:p>
              </w:tc>
              <w:tc>
                <w:tcPr>
                  <w:tcW w:w="2955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Информацию о 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письменно;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специалистом).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через государственный портал электронных услуг (portal.tunduk.kg);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 на официальных сайтах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Кыргызпатента (patent.kg) и подведомственных организациях: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ab/>
                    <w:t xml:space="preserve"> (fund.patent.kg, gptb.patent.kg) 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из информационных стендов, брошюр, буклетов;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общественной приемной Кыргызпатента и  его структурных подразделениях;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другие информационные источники. 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Прием граждан производится в день их обращения.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Информация предоставляется на государственном или официальном языках.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772" w:type="pct"/>
                  <w:gridSpan w:val="2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955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средства массовой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информации;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официальный сайт Кыргызпатента (patent.kg);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официальные сайты подведомственных 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организаций 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fund.patent.kg, gptb.patent.kg);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через государственный портал электронных услуг (portal.tunduk.kg);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специалистом).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общественную приемную Кыргызпатента;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стенды, буклеты и брошюры;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другие информационные источники. 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Адреса, номера телефонов и режим работы вместе со стандартом услуги размещаются на стендах, официальных сайтах Кыргызпатента и его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подведомственных организациях.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График работы Кыргызпатента и его подведомственных организаций: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Понедельник-пятница с 9.00 до 18.00 часов.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Обеденный перерыв с 12.30 до 13.30 часов.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4726" w:type="pct"/>
                  <w:gridSpan w:val="4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3. Обслуживание и оказание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</w:t>
                  </w:r>
                </w:p>
              </w:tc>
              <w:tc>
                <w:tcPr>
                  <w:tcW w:w="1901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Сотрудники, работающие с потребителями услуг, имеют персонифицированные таблички (бейджи) с указанием фамилии, имени, отчества и должности.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>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>интересов. Для лиц с особыми нуждами по медицинским показаниям (ЛОB3 по слуху и зрению и опорно-двигательной системы) общение производится в понятной и доступной для них форме.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901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Информация о потребителе и оказанной ему услуге может быть представлена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</w:t>
                  </w:r>
                </w:p>
              </w:tc>
              <w:tc>
                <w:tcPr>
                  <w:tcW w:w="1901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Для получения государственной услуги потребитель предоставляет следующие документы: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заявление установленного образца с указанием темы запроса;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документ, удостоверяющий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личность, в случае подачи заявления в бумажной форме.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Образец бланка-заявления по его заполнению размещен на месте предоставления услуги, информационных стендах, на официальном сайте Кыргызпатент (patent.kg), на сайтах подведомственных 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организаций 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gptb.patent.kg, fund.patent.kg), и на государственном портале электронных услуг (portal.tunduk.kg).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Для подачи государственной услуги в электронном формате через государственный портал электронных услуг потребителю необходимо: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иметь электронную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подпись, выданную уполномоченным удостоверяющим центром, аккредитованным в КР;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(см. Правила пользования на официальном сайте Государственного портала электронных услуг;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зарегистрироваться на государственном портале электронных услуг и войти в личный кабинет.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Пользователь может отслеживать статус электронной заявки в личном кабинете.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901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Государственная услуга предоставляется бесплатно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14</w:t>
                  </w:r>
                </w:p>
              </w:tc>
              <w:tc>
                <w:tcPr>
                  <w:tcW w:w="1901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предоставляется на государственном или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официальном языках по желанию потребителя;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недопущение дискриминации в отношении лиц, получающих государственную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- доступность (в печатном и электронном форматах);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соответствие условий предоставления услуги требованиям, установленным данным стандартом.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проявление корректности, вежливости и этичности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- наличие книги жалоб и предложений граждан в доступном месте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901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Услуга предоставляется в электронном формате в полном объеме, в том числе: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 xml:space="preserve"> - через государственный портал электронных услуг (portal.tunduk.kg).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 xml:space="preserve">Для получения услуги 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lastRenderedPageBreak/>
                    <w:t>необходимо: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1.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зайти на сайт: portal.tunduk.kg;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2.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в случае отсутствия регистрации, которая возможна с использованием ID-карты образца с 2017 года либо облачной электронной подписи – пройти регистрацию;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3.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найти соответствующую услугу;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4.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для формирования запроса необходимо заполнить заявку и нажать на кнопку «отправить».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 xml:space="preserve">Стадия онлайновой интерактивности – 4 (функциональные возможности имеющейся веб-страницы позволяют осуществить весь цикл получения электронной услуги исключительно электронным способом, 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lastRenderedPageBreak/>
                    <w:t>включая электронную оплату налогов и сборов, через веб-сайт). Никакой другой административной процедуры, предусматривающей использование бумажных носителей или посещение ведомства лично, не предусмотрено.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5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</w:t>
                  </w:r>
                </w:p>
              </w:tc>
              <w:tc>
                <w:tcPr>
                  <w:tcW w:w="1901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Основания для отказа в предоставлении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В предоставлении услуги может быть отказано в случае: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конфиденциальности информации в базе данных;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если текст запроса не поддается прочтению;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если содержание запроса не позволяет установить запрашиваемую информацию (при отсутствии контактной информации);</w:t>
                  </w:r>
                </w:p>
                <w:p w:rsidR="00E550EA" w:rsidRPr="0069589A" w:rsidRDefault="00E550EA" w:rsidP="00E550EA">
                  <w:pPr>
                    <w:tabs>
                      <w:tab w:val="left" w:pos="1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- не предоставления потребителем документов, перечисленных в пункте 12 настоящего стандарта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901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От лица получателя государственной услуги обжалование может производиться его законными представителями.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Письменная жалоба подается в свободной форме и должна содержать ФИО потребителя услуги, адрес, номер телефона, суть претензии, подпись получателя государственной услуги 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дату.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Рассмотрение жалоб и претензий осуществляется в порядке, установленном законодательством КР.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 неудовлетворении принятым решением по жалобе, потребитель услуг имеет право обжаловать решение в судебном порядке.</w:t>
                  </w:r>
                </w:p>
              </w:tc>
            </w:tr>
            <w:tr w:rsidR="00E550EA" w:rsidRPr="0069589A" w:rsidTr="00D11841">
              <w:tc>
                <w:tcPr>
                  <w:tcW w:w="27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901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Стандарт государственной услуги регулярно пересматривается с периодичностью не менее одного раза в три года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</w:tc>
      </w:tr>
      <w:tr w:rsidR="00E550EA" w:rsidRPr="0069589A" w:rsidTr="00E550EA">
        <w:trPr>
          <w:trHeight w:val="268"/>
        </w:trPr>
        <w:tc>
          <w:tcPr>
            <w:tcW w:w="75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tbl>
            <w:tblPr>
              <w:tblW w:w="75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"/>
              <w:gridCol w:w="10"/>
              <w:gridCol w:w="15"/>
              <w:gridCol w:w="15"/>
              <w:gridCol w:w="395"/>
              <w:gridCol w:w="130"/>
              <w:gridCol w:w="2884"/>
              <w:gridCol w:w="47"/>
              <w:gridCol w:w="3747"/>
              <w:gridCol w:w="258"/>
              <w:gridCol w:w="14"/>
              <w:gridCol w:w="14"/>
            </w:tblGrid>
            <w:tr w:rsidR="00E550EA" w:rsidRPr="0069589A" w:rsidTr="00D11841">
              <w:trPr>
                <w:gridBefore w:val="4"/>
                <w:gridAfter w:val="3"/>
                <w:wBefore w:w="38" w:type="pct"/>
                <w:wAfter w:w="190" w:type="pct"/>
              </w:trPr>
              <w:tc>
                <w:tcPr>
                  <w:tcW w:w="4772" w:type="pct"/>
                  <w:gridSpan w:val="5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11. Паспорт государственной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28" w:type="pct"/>
                <w:wAfter w:w="190" w:type="pct"/>
              </w:trPr>
              <w:tc>
                <w:tcPr>
                  <w:tcW w:w="2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2028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248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информации по вопросам интеллектуальной собственности и ее коммерциализации - глава 6, пункт 18 Единого реестра (перечня) государственных услуг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28" w:type="pct"/>
                <w:wAfter w:w="190" w:type="pct"/>
              </w:trPr>
              <w:tc>
                <w:tcPr>
                  <w:tcW w:w="2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2028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48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(далее - Кыргызпатент).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Государственный фонд интеллектуальной собственности при Кыргызпатенте (далее - Госфонд ИС)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28" w:type="pct"/>
                <w:wAfter w:w="190" w:type="pct"/>
              </w:trPr>
              <w:tc>
                <w:tcPr>
                  <w:tcW w:w="2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3</w:t>
                  </w:r>
                </w:p>
              </w:tc>
              <w:tc>
                <w:tcPr>
                  <w:tcW w:w="2028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248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Физические и юридические лица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28" w:type="pct"/>
                <w:wAfter w:w="190" w:type="pct"/>
              </w:trPr>
              <w:tc>
                <w:tcPr>
                  <w:tcW w:w="2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</w:t>
                  </w:r>
                </w:p>
              </w:tc>
              <w:tc>
                <w:tcPr>
                  <w:tcW w:w="2028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Правовые основания получения государственной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услуги</w:t>
                  </w:r>
                </w:p>
              </w:tc>
              <w:tc>
                <w:tcPr>
                  <w:tcW w:w="248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Соглашение о предоставлении услуг и создании Центра поддержки технологий 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инноваций (ЦПТИ) между Всемирной организацией интеллектуальной собственности (ВОИС) и Государственной службой интеллектуальной собственности и инноваций при Правительстве Кыргызской Республики от 21 августа 2010 года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28" w:type="pct"/>
                <w:wAfter w:w="190" w:type="pct"/>
              </w:trPr>
              <w:tc>
                <w:tcPr>
                  <w:tcW w:w="2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2028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48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Информация в бумажном или электронном формате.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Устная консультация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28" w:type="pct"/>
                <w:wAfter w:w="190" w:type="pct"/>
              </w:trPr>
              <w:tc>
                <w:tcPr>
                  <w:tcW w:w="2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</w:t>
                  </w:r>
                </w:p>
              </w:tc>
              <w:tc>
                <w:tcPr>
                  <w:tcW w:w="2028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48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Предоставление услуги осуществляется: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при наличии беспрепятственного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т.ч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. для лиц с ограниченными возможностями здоровья по зрению и слуху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по принципу живой очереди.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Помещения располагают местами для ожидания, туалетами (в регионах,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Для удобства посетителей в месте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предоставления услуги размещаются перечень документов, необходимых для приобретения усл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уги, и образцы заявлений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gridAfter w:val="3"/>
                <w:wBefore w:w="28" w:type="pct"/>
                <w:wAfter w:w="190" w:type="pct"/>
              </w:trPr>
              <w:tc>
                <w:tcPr>
                  <w:tcW w:w="2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2028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248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Предельное время для приема документов или действий на оказание услуги (регистрация) - до 5 минут;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общий срок предоставления услуги ограничен графиком работы, услуга оказывается в течение рабочего дня;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предельное время для выдачи результата - до 5 минут</w:t>
                  </w:r>
                </w:p>
              </w:tc>
            </w:tr>
            <w:tr w:rsidR="00E550EA" w:rsidRPr="0069589A" w:rsidTr="00D11841">
              <w:trPr>
                <w:gridBefore w:val="3"/>
                <w:wBefore w:w="28" w:type="pct"/>
              </w:trPr>
              <w:tc>
                <w:tcPr>
                  <w:tcW w:w="4972" w:type="pct"/>
                  <w:gridSpan w:val="9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2. Информирование получателей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3"/>
                <w:wBefore w:w="18" w:type="pct"/>
                <w:wAfter w:w="190" w:type="pct"/>
              </w:trPr>
              <w:tc>
                <w:tcPr>
                  <w:tcW w:w="282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2028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Информирование о государственной услуге, предоставляемой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потребителю</w:t>
                  </w:r>
                </w:p>
              </w:tc>
              <w:tc>
                <w:tcPr>
                  <w:tcW w:w="248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Информацию о 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в общественной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приемной Кыргызпатента;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 сайте Кыргызпатента (www.patent.kg);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при личном обращении в Кыргызпатент и Госфонд ИС;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на информационных стендах, из брошюр, буклетов в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Кыргызпатенте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Госфонде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ИС.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Прием граждан в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Кыргызпатенте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Госфонде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ИС производится в день их обращения.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Информация представляется на государственном и официальном языках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3"/>
                <w:wBefore w:w="18" w:type="pct"/>
                <w:wAfter w:w="190" w:type="pct"/>
              </w:trPr>
              <w:tc>
                <w:tcPr>
                  <w:tcW w:w="282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2028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Способы распространения информации 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услуге</w:t>
                  </w:r>
                </w:p>
              </w:tc>
              <w:tc>
                <w:tcPr>
                  <w:tcW w:w="248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Распространение информации об оказываемой услуге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осуществляется через: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СМИ (газеты, радио, телевидение);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сайт Кыргызпатента;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информационные стенды, брошюры, буклеты;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личное обращение и контакты по телефону;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-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общественную приемную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Адреса, номера телефонов и режим работы вместе со стандартом государственной услуги размещаются на стенде, сайте Кыргызпатента</w:t>
                  </w:r>
                </w:p>
              </w:tc>
            </w:tr>
            <w:tr w:rsidR="00E550EA" w:rsidRPr="0069589A" w:rsidTr="00D11841">
              <w:trPr>
                <w:gridBefore w:val="2"/>
                <w:gridAfter w:val="1"/>
                <w:wBefore w:w="18" w:type="pct"/>
                <w:wAfter w:w="9" w:type="pct"/>
              </w:trPr>
              <w:tc>
                <w:tcPr>
                  <w:tcW w:w="4973" w:type="pct"/>
                  <w:gridSpan w:val="9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3"/>
                <w:wBefore w:w="11" w:type="pct"/>
                <w:wAfter w:w="190" w:type="pct"/>
              </w:trPr>
              <w:tc>
                <w:tcPr>
                  <w:tcW w:w="289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</w:t>
                  </w:r>
                </w:p>
              </w:tc>
              <w:tc>
                <w:tcPr>
                  <w:tcW w:w="2028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48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В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Кыргызпатенте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Госфонде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ИС размещаются информационные таблички на дверях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кабинетов сотрудников, задействованных в оказании услуги.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 общении с посетителями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и понять его позицию, а также аргументировать 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Общение с лицами с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3"/>
                <w:wBefore w:w="11" w:type="pct"/>
                <w:wAfter w:w="190" w:type="pct"/>
              </w:trPr>
              <w:tc>
                <w:tcPr>
                  <w:tcW w:w="289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2028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48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Информация о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заявителе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и оказанной ему услуге может быть представлена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3"/>
                <w:wBefore w:w="11" w:type="pct"/>
                <w:wAfter w:w="190" w:type="pct"/>
              </w:trPr>
              <w:tc>
                <w:tcPr>
                  <w:tcW w:w="289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</w:t>
                  </w:r>
                </w:p>
              </w:tc>
              <w:tc>
                <w:tcPr>
                  <w:tcW w:w="2028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Перечень необходимых документов и/или действий со стороны потребителя государственной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услуги</w:t>
                  </w:r>
                </w:p>
              </w:tc>
              <w:tc>
                <w:tcPr>
                  <w:tcW w:w="248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Для получения услуги заявителю необходимо представить заявление в произвольной форме (письменной, устной или электронной форме), с указанием темы запроса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3"/>
                <w:wBefore w:w="11" w:type="pct"/>
                <w:wAfter w:w="190" w:type="pct"/>
              </w:trPr>
              <w:tc>
                <w:tcPr>
                  <w:tcW w:w="289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2028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48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Государственная услуга предоставляется бесплатно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3"/>
                <w:wBefore w:w="11" w:type="pct"/>
                <w:wAfter w:w="190" w:type="pct"/>
              </w:trPr>
              <w:tc>
                <w:tcPr>
                  <w:tcW w:w="289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14</w:t>
                  </w:r>
                </w:p>
              </w:tc>
              <w:tc>
                <w:tcPr>
                  <w:tcW w:w="2028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48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недопущение дискриминации по признаку пола, расы, языка, инвалидности, этнической принадлежности, вероисповедания, возраста, политических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и электронном форматах);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3"/>
                <w:wBefore w:w="11" w:type="pct"/>
                <w:wAfter w:w="190" w:type="pct"/>
              </w:trPr>
              <w:tc>
                <w:tcPr>
                  <w:tcW w:w="289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2028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482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Услуга может быть оказана в электронном формате в полном объеме,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по желанию потребителя услуги</w:t>
                  </w:r>
                </w:p>
              </w:tc>
            </w:tr>
            <w:tr w:rsidR="00E550EA" w:rsidRPr="0069589A" w:rsidTr="00D11841">
              <w:trPr>
                <w:gridBefore w:val="1"/>
                <w:gridAfter w:val="2"/>
                <w:wBefore w:w="11" w:type="pct"/>
                <w:wAfter w:w="19" w:type="pct"/>
              </w:trPr>
              <w:tc>
                <w:tcPr>
                  <w:tcW w:w="4971" w:type="pct"/>
                  <w:gridSpan w:val="9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3"/>
                <w:wAfter w:w="190" w:type="pct"/>
              </w:trPr>
              <w:tc>
                <w:tcPr>
                  <w:tcW w:w="386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</w:t>
                  </w:r>
                </w:p>
              </w:tc>
              <w:tc>
                <w:tcPr>
                  <w:tcW w:w="19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Отказ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в предоставлении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51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В предоставлении услуги может быть отказано в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случае: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конфиденциальности предоставляемой информации;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если текст запроса не поддается прочтению;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если содержание запроса не позволяет установить запрашиваемую информацию (при отсутствии контактной информации);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несоблюдения положений пункта 12 настоящего стандарта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3"/>
                <w:wAfter w:w="190" w:type="pct"/>
              </w:trPr>
              <w:tc>
                <w:tcPr>
                  <w:tcW w:w="386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9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251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 ненадлежащем предоставлении услуги заявитель имеет право обратиться с устной или письменной жалобой к руководству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Письменная жалоба подается в свободной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форме и должна содержать ФИО получателя услуги, адрес проживания, номер телефона, а также суть претензии, подпись получателя услуги и дату.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Рассмотрение жалоб и претензий осуществляется в установленном порядке руководством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Срок рассмотрения письменного обращения и направления ответа заявителю не должен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превышать 14 дней со дня его регистрации.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 неудовлетворении принятым по жалобе решением заявитель имеет право обжаловать решение Кыргызпатента в судебном порядке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3"/>
                <w:wAfter w:w="190" w:type="pct"/>
              </w:trPr>
              <w:tc>
                <w:tcPr>
                  <w:tcW w:w="386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9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514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7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2"/>
              <w:gridCol w:w="2917"/>
              <w:gridCol w:w="4337"/>
            </w:tblGrid>
            <w:tr w:rsidR="00E550EA" w:rsidRPr="0069589A" w:rsidTr="00D11841">
              <w:tc>
                <w:tcPr>
                  <w:tcW w:w="5000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11. Паспорт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информации по вопросам интеллектуальной собственности и ее коммерциализации - глава 6, пункт 18 Единого реестра (перечня) государственных услуг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 Государственное агентство интеллектуальной собственности и инноваций (Кыргызпатент).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Подведомственная организация - Государственный фонд интеллектуальной собственности при Кыргызпатенте (далее - Госфонд ИС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)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3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Физические и юридические лица 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Правовые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основания получения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Соглашение 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предоставлении услуг и создании Центра поддержки технологий и инноваций (ЦПТИ) между Всемирной организацией интеллектуальной собственности (ВОИС) и Государственной службой интеллектуальной собственности и инноваций при Правительстве Кыргызской Республики от 21 августа 2010 года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Информация в электронном или бумажном формате.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Предоставление консультации 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При предоставлении государственной услуги предусмотрены следующие условия ожидания: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- в помещении, отвечающем установленным санитарно-эпидемиологическим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нормам, а также требованиям противопожарной безопасности;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пандусами и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помещение располагает местами ожидания, отоплением, доступом к телефонной связи и сети интернет.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по принципу очередности, согласно поступившим заявкам;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- льготные категории граждан (участники Великой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 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Перечень льготных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категорий граждан размещается на информационных стендах, официальном сайте и своевременно обновляется.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Предельное время на прием документов у потребителя услуги в бумажной или в электронной форме – до 5 минут.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Уведомление о принятом решении по предоставлению государственной услуги - до 15 минут с момента поступления заявления.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Общий срок предоставления услуги – в течение 1 рабочего дня.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2. Информирование получателей услуги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 государственной услуге, предоставляемой потребителю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Информацию о 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письменно;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в устной форме (по телефону или личном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контакте со специалистом).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через государственный портал электронных услуг (portal.tunduk.kg);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на официальных сайтах Кыргызпатента (patent.kg) и подведомственных организациях: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ab/>
                    <w:t xml:space="preserve"> (fund.patent.kg, gptb.patent.kg) 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из информационных стендов, брошюр, буклетов;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общественной приемной Кыргызпатента и его структурных подразделениях;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другие информационные источники. 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Прием граждан в Кыргызпатент производится в день их обращения.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Информация предоставляется на государственном или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официальном языках.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E550EA" w:rsidRPr="0069589A" w:rsidRDefault="00E550EA" w:rsidP="00E550EA">
                  <w:pPr>
                    <w:tabs>
                      <w:tab w:val="left" w:pos="0"/>
                      <w:tab w:val="left" w:pos="35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средства массовой информации;</w:t>
                  </w:r>
                </w:p>
                <w:p w:rsidR="00E550EA" w:rsidRPr="0069589A" w:rsidRDefault="00E550EA" w:rsidP="00E550EA">
                  <w:pPr>
                    <w:tabs>
                      <w:tab w:val="left" w:pos="0"/>
                      <w:tab w:val="left" w:pos="35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официальный сайт Кыргызпатента (patent.kg);</w:t>
                  </w:r>
                </w:p>
                <w:p w:rsidR="00E550EA" w:rsidRPr="0069589A" w:rsidRDefault="00E550EA" w:rsidP="00E550EA">
                  <w:pPr>
                    <w:tabs>
                      <w:tab w:val="left" w:pos="0"/>
                      <w:tab w:val="left" w:pos="35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официальные сайты подведомственных 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организаций 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fund.patent.kg, gptb.patent.kg);</w:t>
                  </w:r>
                </w:p>
                <w:p w:rsidR="00E550EA" w:rsidRPr="0069589A" w:rsidRDefault="00E550EA" w:rsidP="00E550EA">
                  <w:pPr>
                    <w:tabs>
                      <w:tab w:val="left" w:pos="0"/>
                      <w:tab w:val="left" w:pos="35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через государственный портал электронных услуг (portal.tunduk.kg);</w:t>
                  </w:r>
                </w:p>
                <w:p w:rsidR="00E550EA" w:rsidRPr="0069589A" w:rsidRDefault="00E550EA" w:rsidP="00E550EA">
                  <w:pPr>
                    <w:tabs>
                      <w:tab w:val="left" w:pos="0"/>
                      <w:tab w:val="left" w:pos="35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специалистом).</w:t>
                  </w:r>
                </w:p>
                <w:p w:rsidR="00E550EA" w:rsidRPr="0069589A" w:rsidRDefault="00E550EA" w:rsidP="00E550EA">
                  <w:pPr>
                    <w:tabs>
                      <w:tab w:val="left" w:pos="0"/>
                      <w:tab w:val="left" w:pos="35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общественную приемную Кыргызпатента;</w:t>
                  </w:r>
                </w:p>
                <w:p w:rsidR="00E550EA" w:rsidRPr="0069589A" w:rsidRDefault="00E550EA" w:rsidP="00E550EA">
                  <w:pPr>
                    <w:tabs>
                      <w:tab w:val="left" w:pos="0"/>
                      <w:tab w:val="left" w:pos="35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стенды, буклеты и брошюры;</w:t>
                  </w:r>
                </w:p>
                <w:p w:rsidR="00E550EA" w:rsidRPr="0069589A" w:rsidRDefault="00E550EA" w:rsidP="00E550EA">
                  <w:pPr>
                    <w:tabs>
                      <w:tab w:val="left" w:pos="0"/>
                      <w:tab w:val="left" w:pos="35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другие информационные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 xml:space="preserve">источники.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Адреса, номера телефонов и режим работы вместе со стандартом услуги размещаются на стендах, официальных сайтах Кыргызпатента и его подведомственных организациях.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График работы Кыргызпатента и его подведомственных организаций: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Понедельник-пятница с 9.00 до 18.00 часов.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Обеденный перерыв с 12.30 до 13.30 часов.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Сотрудники, работающие с потребителями услуг, имеют персонифицированные таблички (бейджи) с указанием фамилии, имени, отчества и должности.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>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(ЛОB3 по слуху и зрению и опорно-двигательной системы) общение производится в понятной и доступной для них форме.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Информация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 потребителе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и оказанной ему услуге может быть представлена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Перечень необходимых документов и/или действий со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стороны потребителя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Для получения государственной услуги потребитель представляет следующие документы: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- заявление установленного образца с указанием темы запроса;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документ, удостоверяющий личность, в случае подачи заявления в бумажной форме.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Образец бланка-заявления по его заполнению размещен на месте предоставления услуги, информационных стендах, на официальном сайте Кыргызпатент (patent.kg), на сайтах подведомственных 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организаций 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gptb.patent.kg, fund.patent.kg) и на государственном портале электронных услуг (portal.tunduk.kg).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Для подачи государственной услуги в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электронном формате через государственный портал электронных услуг потребителю необходимо: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иметь электронную подпись, выданную уполномоченным удостоверяющим центром, аккредитованным в КР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(см. Правила пользования на официальном сайте Государственного портала электронных услуг);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зарегистрироваться на государственном портале электронных услуг и войти в личный кабинет.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Пользователь может отслеживать статус электронной заявки в личном кабинете.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Государственная услуга предоставляется на бесплатной основе.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Параметры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качества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Качество предоставления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услуги определяется следующими критериями: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предоставляется на государственном или официальном языке, по желанию потребителя;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недопущение дискриминации в отношении лиц, получающих государственную услугу по признаку пола, расы, языка, инвалидности, этнической принадлежности, вероисповедания, возраста, политических и иных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доступность (в печатном и электронном форматах);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соответствие условий предоставления услуги требованиям, установленным данным стандартом.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проявление корректности, вежливости и этичности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- наличие книги жалоб и предложений граждан в доступном месте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Предоставление государственной услуги в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электронном формате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lastRenderedPageBreak/>
                    <w:t xml:space="preserve">Услуга предоставляется в электронном формате в полном объеме, в том 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lastRenderedPageBreak/>
                    <w:t>числе: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 xml:space="preserve"> - через государственный портал электронных услуг (portal.tunduk.kg).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Для получения услуги необходимо: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1.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зайти на сайт: portal.tunduk.kg;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2.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в случае отсутствия регистрации, которая возможна с использованием ID-карты образца с 2017 года либо облачной электронной подписи – пройти регистрацию;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3.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найти соответствующую услугу;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4.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для формирования запроса необходимо заполнить заявку и нажать на кнопку «отправить».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Стадия онлайновой интерактивности – 4 (функциональные возможности имеющейся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веб-страницы позволяют осуществить весь цикл получения электронной услуги исключительно электронным способом, включая электронную оплату налогов и сборов, через веб-сайт). Никакой другой административной процедуры, предусматривающей использование бумажных носителей или посещение ведомства лично, не предусмотрено.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Основания для отказа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в предоставлении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В предоставлении услуги может быть отказано в случаях: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конфиденциальности предоставляемой информации;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если текст запроса не поддается прочтению;</w:t>
                  </w:r>
                </w:p>
                <w:p w:rsidR="00E550EA" w:rsidRPr="0069589A" w:rsidRDefault="00E550EA" w:rsidP="00E550EA">
                  <w:pPr>
                    <w:tabs>
                      <w:tab w:val="left" w:pos="1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- непредставления потребителем документов, перечисленных в пункте 12 настоящего стандарта.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 (Кыргызпатент).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От лица получателя государственной услуги обжалование может производиться его законными представителями.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Письменная жалоба подается в свободной форме и должна содержать ФИО потребителя услуги, адрес, номер телефона, суть претензии, подпись получателя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государственной услуги и дату.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Рассмотрение жалоб и претензий осуществляется в порядке, установленном законодательством КР.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 неудовлетворении принятым решением по жалобе, потребитель услуг имеет право обжаловать решение в судебном порядке.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Стандарт государственной услуги регулярно пересматривается с периодичностью не менее одного раза в три года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</w:tc>
      </w:tr>
      <w:tr w:rsidR="00E550EA" w:rsidRPr="0069589A" w:rsidTr="00E550EA">
        <w:trPr>
          <w:trHeight w:val="268"/>
        </w:trPr>
        <w:tc>
          <w:tcPr>
            <w:tcW w:w="75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tbl>
            <w:tblPr>
              <w:tblW w:w="77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"/>
              <w:gridCol w:w="14"/>
              <w:gridCol w:w="11"/>
              <w:gridCol w:w="17"/>
              <w:gridCol w:w="524"/>
              <w:gridCol w:w="9"/>
              <w:gridCol w:w="17"/>
              <w:gridCol w:w="16"/>
              <w:gridCol w:w="2998"/>
              <w:gridCol w:w="11"/>
              <w:gridCol w:w="17"/>
              <w:gridCol w:w="16"/>
              <w:gridCol w:w="3737"/>
              <w:gridCol w:w="288"/>
              <w:gridCol w:w="16"/>
              <w:gridCol w:w="14"/>
              <w:gridCol w:w="30"/>
              <w:gridCol w:w="14"/>
              <w:gridCol w:w="17"/>
              <w:gridCol w:w="14"/>
            </w:tblGrid>
            <w:tr w:rsidR="00E550EA" w:rsidRPr="0069589A" w:rsidTr="00D11841">
              <w:trPr>
                <w:gridBefore w:val="4"/>
                <w:gridAfter w:val="7"/>
                <w:wBefore w:w="37" w:type="pct"/>
                <w:wAfter w:w="253" w:type="pct"/>
              </w:trPr>
              <w:tc>
                <w:tcPr>
                  <w:tcW w:w="4711" w:type="pct"/>
                  <w:gridSpan w:val="9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12. Паспорт государственной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wBefore w:w="26" w:type="pct"/>
              </w:trPr>
              <w:tc>
                <w:tcPr>
                  <w:tcW w:w="374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951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2649" w:type="pct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9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Организация выездных выставок научно-технической литературы - глава 6, пункт 20 Единого реестра (перечня) государственных услуг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wBefore w:w="26" w:type="pct"/>
              </w:trPr>
              <w:tc>
                <w:tcPr>
                  <w:tcW w:w="374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</w:t>
                  </w:r>
                </w:p>
              </w:tc>
              <w:tc>
                <w:tcPr>
                  <w:tcW w:w="1951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Полное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649" w:type="pct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9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Уполномоченный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(далее - Кыргызпатент).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9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Государственная патентно-техническая библиотека при Кыргызпатенте (далее - ГПТБ)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wBefore w:w="26" w:type="pct"/>
                <w:trHeight w:val="404"/>
              </w:trPr>
              <w:tc>
                <w:tcPr>
                  <w:tcW w:w="374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951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2649" w:type="pct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9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Физические (с 18 лет) и юридические лица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wBefore w:w="26" w:type="pct"/>
              </w:trPr>
              <w:tc>
                <w:tcPr>
                  <w:tcW w:w="374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</w:t>
                  </w:r>
                </w:p>
              </w:tc>
              <w:tc>
                <w:tcPr>
                  <w:tcW w:w="1951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649" w:type="pct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9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Закон Кыргызской Республики «О библиотечном деле»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wBefore w:w="26" w:type="pct"/>
              </w:trPr>
              <w:tc>
                <w:tcPr>
                  <w:tcW w:w="374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951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649" w:type="pct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9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Выставка научно-технической литературы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wBefore w:w="26" w:type="pct"/>
              </w:trPr>
              <w:tc>
                <w:tcPr>
                  <w:tcW w:w="374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</w:t>
                  </w:r>
                </w:p>
              </w:tc>
              <w:tc>
                <w:tcPr>
                  <w:tcW w:w="1951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649" w:type="pct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9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Предоставление услуги осуществляется: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9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9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т.ч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. для лиц с ограниченными возможностями здоровья по зрению и слуху и лиц с ограниченными возможностями здоровья с нарушениями опорно-двигательного аппарата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(далее - ЛОВЗ), оборудованные (здания, помещения) пандусами,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9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по принципу живой очереди.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9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94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ЛОВЗ, беременные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женщины) обслуживаются вне очереди или, если они не могут подняться в помещение, сотрудник спускается к ним для приема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заявления.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94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3"/>
                <w:wBefore w:w="26" w:type="pct"/>
              </w:trPr>
              <w:tc>
                <w:tcPr>
                  <w:tcW w:w="374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951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2649" w:type="pct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Предельное время для приема документов и действий на получение услуги - до 5 минут;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общий срок подготовки выставки - до 6 часов;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общий срок подготовки выездной выставки - до 8 часов</w:t>
                  </w:r>
                </w:p>
              </w:tc>
            </w:tr>
            <w:tr w:rsidR="00E550EA" w:rsidRPr="0069589A" w:rsidTr="00D11841">
              <w:trPr>
                <w:gridBefore w:val="3"/>
                <w:gridAfter w:val="4"/>
                <w:wBefore w:w="26" w:type="pct"/>
                <w:wAfter w:w="48" w:type="pct"/>
              </w:trPr>
              <w:tc>
                <w:tcPr>
                  <w:tcW w:w="4926" w:type="pct"/>
                  <w:gridSpan w:val="1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2. Информирование получателей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19" w:type="pct"/>
                <w:wAfter w:w="9" w:type="pct"/>
              </w:trPr>
              <w:tc>
                <w:tcPr>
                  <w:tcW w:w="371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1951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 государственной услуге, предоставляемой потребителю</w:t>
                  </w:r>
                </w:p>
              </w:tc>
              <w:tc>
                <w:tcPr>
                  <w:tcW w:w="2650" w:type="pct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Информацию о 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в общественной приемной Кыргызпатента;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 сайте Кыргызпатента (www.patent.kg) и ГПТБ (www.gptb.patent.kg);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при личном обращении в Кыргызпатент и ГПТБ;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 информационных стендах, из брошюр, буклетов в Кыргызпатенте и ГПТБ.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Прием граждан в Кыргызпатенте и ГПТБ производится в день их обращения.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Информация представляется на государственном и официальном языках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2"/>
                <w:gridAfter w:val="1"/>
                <w:wBefore w:w="19" w:type="pct"/>
                <w:wAfter w:w="9" w:type="pct"/>
              </w:trPr>
              <w:tc>
                <w:tcPr>
                  <w:tcW w:w="371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951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650" w:type="pct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СМИ (газеты, радио, телевидение);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сайт Кыргызпатента;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информационные стенды, брошюры, буклеты;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личное обращение и контакты по телефону;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общественную приемную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Адреса, номера телефонов и режим работы вместе со стандартом государственной услуги размещаются на стенде, сайте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Предоставление информации об оказываемой услуге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гарантируется любому обратившемуся лицу на безвозмездной основе</w:t>
                  </w:r>
                </w:p>
              </w:tc>
            </w:tr>
            <w:tr w:rsidR="00E550EA" w:rsidRPr="0069589A" w:rsidTr="00D11841">
              <w:trPr>
                <w:gridBefore w:val="2"/>
                <w:gridAfter w:val="5"/>
                <w:wBefore w:w="19" w:type="pct"/>
                <w:wAfter w:w="57" w:type="pct"/>
              </w:trPr>
              <w:tc>
                <w:tcPr>
                  <w:tcW w:w="4924" w:type="pct"/>
                  <w:gridSpan w:val="1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2"/>
                <w:wBefore w:w="10" w:type="pct"/>
                <w:wAfter w:w="20" w:type="pct"/>
              </w:trPr>
              <w:tc>
                <w:tcPr>
                  <w:tcW w:w="369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</w:t>
                  </w:r>
                </w:p>
              </w:tc>
              <w:tc>
                <w:tcPr>
                  <w:tcW w:w="1951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650" w:type="pct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В Кыргызпатенте и ГПТБ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При общении с посетителями сотрудники соблюдают следующие основные принципы этики: быть вежливыми,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объективность по отношению к гражданам, исключающие конфликт интересов.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8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 лицами с особыми нуждами по медицинским и социальным показаниям (ЛОВЗ, престарелые пенсионеры, ветераны войны и труда, беременные женщины) общение и предоставление услуги производятся в понятной и доступной для них форме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2"/>
                <w:wBefore w:w="10" w:type="pct"/>
                <w:wAfter w:w="20" w:type="pct"/>
              </w:trPr>
              <w:tc>
                <w:tcPr>
                  <w:tcW w:w="369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951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650" w:type="pct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Информация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 заявителе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и оказанной ему услуге может быть представлена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2"/>
                <w:wBefore w:w="10" w:type="pct"/>
                <w:wAfter w:w="20" w:type="pct"/>
              </w:trPr>
              <w:tc>
                <w:tcPr>
                  <w:tcW w:w="369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</w:t>
                  </w:r>
                </w:p>
              </w:tc>
              <w:tc>
                <w:tcPr>
                  <w:tcW w:w="1951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Перечень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650" w:type="pct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6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Потребитель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услуги представляет следующие документы: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6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документ, удостоверяющий личность (паспорт, читательский билет);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6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документ, подтверждающий оплату за государственную услугу;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заявление на предоставление государственной услуги в свободной письменной форме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2"/>
                <w:wBefore w:w="10" w:type="pct"/>
                <w:wAfter w:w="20" w:type="pct"/>
              </w:trPr>
              <w:tc>
                <w:tcPr>
                  <w:tcW w:w="369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951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650" w:type="pct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6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Государственная услуга предоставляется на платной основе.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6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Прейскурант цен утверждается приказом руководства Кыргызпатента по согласованию с уполномоченным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государственным органом в сфере антимонопольной политики.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Стоимость услуги отражается в прейскуранте цен, который размещен на информационных стендах и официальном сайте Кыргызпатента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2"/>
                <w:wBefore w:w="10" w:type="pct"/>
                <w:wAfter w:w="20" w:type="pct"/>
              </w:trPr>
              <w:tc>
                <w:tcPr>
                  <w:tcW w:w="369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951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650" w:type="pct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6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6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6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недопущение дискриминации по признаку пола, расы,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6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6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соответствие условий предоставления услуги требованиям, установленным данным стандартом: доступ в здание, наличие коммунально-бытовых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6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63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Before w:val="1"/>
                <w:gridAfter w:val="2"/>
                <w:wBefore w:w="10" w:type="pct"/>
                <w:wAfter w:w="20" w:type="pct"/>
              </w:trPr>
              <w:tc>
                <w:tcPr>
                  <w:tcW w:w="369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951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650" w:type="pct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Не предоставляется</w:t>
                  </w:r>
                </w:p>
              </w:tc>
            </w:tr>
            <w:tr w:rsidR="00E550EA" w:rsidRPr="0069589A" w:rsidTr="00D11841">
              <w:trPr>
                <w:gridBefore w:val="1"/>
                <w:gridAfter w:val="6"/>
                <w:wBefore w:w="10" w:type="pct"/>
                <w:wAfter w:w="67" w:type="pct"/>
              </w:trPr>
              <w:tc>
                <w:tcPr>
                  <w:tcW w:w="4923" w:type="pct"/>
                  <w:gridSpan w:val="1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3"/>
                <w:wAfter w:w="29" w:type="pct"/>
              </w:trPr>
              <w:tc>
                <w:tcPr>
                  <w:tcW w:w="373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</w:t>
                  </w:r>
                </w:p>
              </w:tc>
              <w:tc>
                <w:tcPr>
                  <w:tcW w:w="19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648" w:type="pct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В предоставлении услуги может быть отказано в случае: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несоответствия статуса заявителя требованиям пункта 3 настоящего стандарта;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предоставления заявителем неполного пакета документов, указанных в пункте 12 настоящего стандарта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3"/>
                <w:wAfter w:w="29" w:type="pct"/>
              </w:trPr>
              <w:tc>
                <w:tcPr>
                  <w:tcW w:w="373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17</w:t>
                  </w:r>
                </w:p>
              </w:tc>
              <w:tc>
                <w:tcPr>
                  <w:tcW w:w="19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2648" w:type="pct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 ненадлежащем предоставлении услуги заявитель имеет право обратиться с устной или письменной жалобой к руководству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Письменная жалоба подается в свободной форме и должна содержать ФИО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получателя услуги, адрес проживания, номер телефона, а также суть претензии, подпись получателя услуги и дату.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Рассмотрение жалоб и претензий осуществляется в установленном порядке руководством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При неудовлетворении принятым по жалобе решением заявитель имеет право обжаловать решение Кыргызпатента в судебном порядке</w:t>
                  </w:r>
                </w:p>
              </w:tc>
            </w:tr>
            <w:tr w:rsidR="00E550EA" w:rsidRPr="0069589A" w:rsidTr="00D11841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gridAfter w:val="3"/>
                <w:wAfter w:w="29" w:type="pct"/>
              </w:trPr>
              <w:tc>
                <w:tcPr>
                  <w:tcW w:w="373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9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648" w:type="pct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7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2"/>
              <w:gridCol w:w="2917"/>
              <w:gridCol w:w="4337"/>
            </w:tblGrid>
            <w:tr w:rsidR="00E550EA" w:rsidRPr="0069589A" w:rsidTr="00D11841">
              <w:tc>
                <w:tcPr>
                  <w:tcW w:w="5000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12. Паспорт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Организация выездных выставок научно-технической литературы - глава 6, пункт 20 Единого реестра (перечня) государственных услуг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Полное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Уполномоченный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Государственное агентство интеллектуальной собственности и инноваций (Кыргызпатент).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bdr w:val="none" w:sz="0" w:space="0" w:color="auto" w:frame="1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Подведомственная организация - Государственная патентно-техническая библиотека при Кыргызпатенте (далее - ГПТБ)</w:t>
                  </w:r>
                </w:p>
              </w:tc>
            </w:tr>
            <w:tr w:rsidR="00E550EA" w:rsidRPr="0069589A" w:rsidTr="00D11841">
              <w:trPr>
                <w:trHeight w:val="404"/>
              </w:trPr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Физические и юридические лица 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Правовые основания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получения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Закон Кыргызской Республики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br w:type="textWrapping" w:clear="all"/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«О библиотечном деле»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Выставка научно-технической литературы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При предоставлении государственной услуги предусмотрены следующие условия ожидания: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- наличие беспрепятственного доступа всех потребителей к санитарно-гигиеническим помещениям (туалетам, умывальным комнатам),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которые также оборудованы для лиц с ограниченными возможностями здоровья (далее – ЛОВЗ) пандусами и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помещение располагает местами ожидания, отоплением, доступом к телефонной связи и сети интернет.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по принципу очередности, согласно поступившим заявкам;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возможным, для приема заявок и иных документов;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Предельное время на прием документов у потребителя услуги в бумажной или в электронной форме – до 5 минут.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 xml:space="preserve">Уведомление о приеме заявления к рассмотрению – до 20 минут с момента поступления заявления.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Общий срок предоставления услуги - до 4-х часов.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 w:eastAsia="ru-RU"/>
                    </w:rPr>
                    <w:t>Предельное время предоставления выставочных материалов - до 8 часов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2. Информирование получателей услуги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 государственной услуге, предоставляемой потребителю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Информацию о 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письменно;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специалистом);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через государственный портал электронных услуг (portal.tunduk.kg);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на официальных сайтах Кыргызпатента (patent.kg) и подведомственных организациях: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lastRenderedPageBreak/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ab/>
                    <w:t xml:space="preserve"> (gptb.patent.kg, fund.patent.kg) 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из информационных стендов, брошюр, буклетов;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общественной приемной Кыргызпатента и его структурных подразделениях;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другие информационные источники.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Прием граждан в Кыргызпатент производится в день их обращения.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Информация предоставляется на государственном или официальном языках.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средства массовой информации;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официальный сайт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Кыргызпатента (patent.kg);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официальные сайты подведомственных организаций  (gptb.patent.kg, fund.patent.kg);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через государственный портал электронных услуг (portal.tunduk.kg);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специалистом).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общественную приемную Кыргызпатента;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стенды, буклеты и брошюры;</w:t>
                  </w:r>
                </w:p>
                <w:p w:rsidR="00E550EA" w:rsidRPr="0069589A" w:rsidRDefault="00E550EA" w:rsidP="00E550EA">
                  <w:pPr>
                    <w:tabs>
                      <w:tab w:val="left" w:pos="35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другие информационные источники.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Адреса, номера телефонов и режим работы вместе со стандартом услуги размещаются на стендах, официальных сайтах Кыргызпатента и его подведомственных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организациях.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График работы Кыргызпатента и его подведомственных организаций: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Понедельник-пятница с 9.00 до 18.00 часов.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Обеденный перерыв с 12.30 до 13.30 часов.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Сотрудники, работающие с потребителями услуг, имеют персонифицированные таблички (бейджи) с указанием фамилии, имени, отчества и должности.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>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>медицинским показаниям (ЛОB3 по слуху и зрению и опорно-двигательной системы) общение производится в понятной и доступной для них форме.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Информация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 потребителе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и оказанной ему услуге может быть представлена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Для получения государственной услуги потребитель представляет следующие документы: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заявление установленного образца с указанием темы запроса;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документ, удостоверяющий личность, в случае подачи заявления в бумажной форме;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документ об оплате или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банковское перечисление денежных средств.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Образец бланка-заявления по его заполнению размещен на месте предоставления услуги, информационных стендах, на официальном сайте Кыргызпатент (patent.kg), на сайтах подведомственных 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организаций 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gptb.patent.kg, fund.patent.kg) и на государственном портале электронных услуг (portal.tunduk.kg);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Для подачи государственной услуги в электронном формате через государственный портал электронных услуг потребителю необходимо: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иметь электронную подпись, выданную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уполномоченным удостоверяющим центром, аккредитованным в КР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(см. Правила пользования на официальном сайте Государственного портала электронных услуг);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зарегистрироваться на государственном портале электронных услуг и войти в личный кабинет.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Пользователь может отслеживать статус электронной заявки в личном кабинете.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Государственная услуга предоставляется на платной основе. Информация о стоимости услуги предоставляется потребителям услуг:</w:t>
                  </w:r>
                </w:p>
                <w:p w:rsidR="00E550EA" w:rsidRPr="0069589A" w:rsidRDefault="00E550EA" w:rsidP="00E550EA">
                  <w:pPr>
                    <w:tabs>
                      <w:tab w:val="left" w:pos="71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письменно;</w:t>
                  </w:r>
                </w:p>
                <w:p w:rsidR="00E550EA" w:rsidRPr="0069589A" w:rsidRDefault="00E550EA" w:rsidP="00E550EA">
                  <w:pPr>
                    <w:tabs>
                      <w:tab w:val="left" w:pos="71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специалистом).</w:t>
                  </w:r>
                </w:p>
                <w:p w:rsidR="00E550EA" w:rsidRPr="0069589A" w:rsidRDefault="00E550EA" w:rsidP="00E550EA">
                  <w:pPr>
                    <w:tabs>
                      <w:tab w:val="left" w:pos="71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- на государственном портале электронных услуг (portal.tunduk.kg);</w:t>
                  </w:r>
                </w:p>
                <w:p w:rsidR="00E550EA" w:rsidRPr="0069589A" w:rsidRDefault="00E550EA" w:rsidP="00E550EA">
                  <w:pPr>
                    <w:tabs>
                      <w:tab w:val="left" w:pos="71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на официальных сайтах Кыргызпатента (patent.kg) и его подведомственных организациях:</w:t>
                  </w:r>
                </w:p>
                <w:p w:rsidR="00E550EA" w:rsidRPr="0069589A" w:rsidRDefault="00E550EA" w:rsidP="00E550EA">
                  <w:pPr>
                    <w:tabs>
                      <w:tab w:val="left" w:pos="71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ab/>
                    <w:t xml:space="preserve"> (gptb.patent.kg, fund.patent.kg); </w:t>
                  </w:r>
                </w:p>
                <w:p w:rsidR="00E550EA" w:rsidRPr="0069589A" w:rsidRDefault="00E550EA" w:rsidP="00E550EA">
                  <w:pPr>
                    <w:tabs>
                      <w:tab w:val="left" w:pos="71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из информационных стендов, брошюр, буклетов;</w:t>
                  </w:r>
                </w:p>
                <w:p w:rsidR="00E550EA" w:rsidRPr="0069589A" w:rsidRDefault="00E550EA" w:rsidP="00E550EA">
                  <w:pPr>
                    <w:tabs>
                      <w:tab w:val="left" w:pos="71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общественной приемной Кыргызпатента и ГПТБ.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Прейскурант цен утверждается приказом Кыргызпатента по согласованию с уполномоченным государственным органом в сфере антимонопольного регулирования.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Параметры качества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Качество предоставления государственной услуги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определяется следующими критериями: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предоставляется на государственном или официальном языке, по желанию потребителя;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обстоятельств;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доступность (в печатном и электронном форматах);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проявление корректности, вежливости и этичности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наличие книги жалоб 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предложений граждан в доступном месте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Услуга предоставляется в электронном формате, частично на стадии приема заявки, обмена информацией и уведомления о готовности результата: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- через государственный портал электронных услуг (portal.tunduk.kg).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Для получения услуги необходимо: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1.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зайти на сайт: portal.tunduk.kg;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2.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в случае отсутствия регистрации, которая возможна с использованием ID-карты образца с 2017 года либо облачной электронной подписи – пройти регистрацию;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3.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найти соответствующую услугу;</w:t>
                  </w:r>
                </w:p>
                <w:p w:rsidR="00E550EA" w:rsidRPr="0069589A" w:rsidRDefault="00E550EA" w:rsidP="00E550EA">
                  <w:pPr>
                    <w:tabs>
                      <w:tab w:val="left" w:pos="213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lastRenderedPageBreak/>
                    <w:t>4.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для формирования запроса необходимо заполнить заявку и нажать на кнопку «отправить».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Стадия онлайновой интерактивности – 3 (имеющаяся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носителе)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3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Основания для отказа в предоставлении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В предоставлении услуги может быть отказано в случае: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непредставления потребителем документов, перечисленных в пункте 12 настоящего стандарта.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В случае отказа в предоставлении услуги,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оплаченная сумма возвращается.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 (ГПТБ).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От лица получателя государственной услуги обжалование может производиться его законными представителями.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Рассмотрение жалоб 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претензий осуществляется в порядке, установленном законодательством КР.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 неудовлетворении принятым решением по жалобе, заявитель имеет право обжаловать решение в судебном порядке.</w:t>
                  </w:r>
                </w:p>
              </w:tc>
            </w:tr>
            <w:tr w:rsidR="00E550EA" w:rsidRPr="0069589A" w:rsidTr="00D11841">
              <w:tc>
                <w:tcPr>
                  <w:tcW w:w="27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900" w:type="pct"/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825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-103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Стандарт государственной услуги регулярно пересматривается с периодичностью не менее одного раза в три года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</w:tc>
      </w:tr>
      <w:tr w:rsidR="00E550EA" w:rsidRPr="0069589A" w:rsidTr="00E550EA">
        <w:trPr>
          <w:trHeight w:val="268"/>
        </w:trPr>
        <w:tc>
          <w:tcPr>
            <w:tcW w:w="154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lastRenderedPageBreak/>
              <w:t>раздел VI «В области других услуг»</w:t>
            </w:r>
          </w:p>
        </w:tc>
      </w:tr>
      <w:tr w:rsidR="00E550EA" w:rsidRPr="0069589A" w:rsidTr="00E550EA">
        <w:trPr>
          <w:trHeight w:val="268"/>
        </w:trPr>
        <w:tc>
          <w:tcPr>
            <w:tcW w:w="75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tbl>
            <w:tblPr>
              <w:tblW w:w="739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5"/>
              <w:gridCol w:w="308"/>
              <w:gridCol w:w="336"/>
              <w:gridCol w:w="2809"/>
              <w:gridCol w:w="3126"/>
              <w:gridCol w:w="640"/>
              <w:gridCol w:w="62"/>
            </w:tblGrid>
            <w:tr w:rsidR="00E550EA" w:rsidRPr="0069589A" w:rsidTr="00D11841">
              <w:tc>
                <w:tcPr>
                  <w:tcW w:w="5000" w:type="pct"/>
                  <w:gridSpan w:val="7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br w:type="page"/>
                    <w:t>5. Паспорт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212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258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Классификация темы по международной патентной классификации, универсальной десятичной классификации - глава 9, пункт 5 Единого реестра (перечня) государственных услуг</w:t>
                  </w:r>
                </w:p>
              </w:tc>
            </w:tr>
            <w:tr w:rsidR="00E550EA" w:rsidRPr="0069589A" w:rsidTr="00D11841"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</w:t>
                  </w:r>
                </w:p>
              </w:tc>
              <w:tc>
                <w:tcPr>
                  <w:tcW w:w="212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Полное наименование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государственного органа (учреждения), предоставляющего услугу</w:t>
                  </w:r>
                </w:p>
              </w:tc>
              <w:tc>
                <w:tcPr>
                  <w:tcW w:w="258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Уполномоченный государственный орган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(далее - Кыргызпатент).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Государственная патентно-техническая библиотека при Кыргызпатенте (далее - ГПТБ)</w:t>
                  </w:r>
                </w:p>
              </w:tc>
            </w:tr>
            <w:tr w:rsidR="00E550EA" w:rsidRPr="0069589A" w:rsidTr="00D11841"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212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258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Физические и юридические лица</w:t>
                  </w:r>
                </w:p>
              </w:tc>
            </w:tr>
            <w:tr w:rsidR="00E550EA" w:rsidRPr="0069589A" w:rsidTr="00D11841"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</w:t>
                  </w:r>
                </w:p>
              </w:tc>
              <w:tc>
                <w:tcPr>
                  <w:tcW w:w="212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58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Закон Кыргызской Республики «О библиотечном деле»</w:t>
                  </w:r>
                </w:p>
              </w:tc>
            </w:tr>
            <w:tr w:rsidR="00E550EA" w:rsidRPr="0069589A" w:rsidTr="00D11841"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5</w:t>
                  </w:r>
                </w:p>
              </w:tc>
              <w:tc>
                <w:tcPr>
                  <w:tcW w:w="212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Конечный результат предоставляемой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58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Классификация темы по международной патентной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классификации, универсальной десятичной классификации</w:t>
                  </w:r>
                </w:p>
              </w:tc>
            </w:tr>
            <w:tr w:rsidR="00E550EA" w:rsidRPr="0069589A" w:rsidTr="00D11841"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212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58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Предоставление услуги осуществляется: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т.ч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. для лиц с ограниченными возможностями здоровья по зрению и слуху и лиц с ограниченными возможностями здоровья с нарушениями опорно-двигательного аппарата (далее - ЛОВЗ),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оборудованные (здания, помещения) пандусами,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по принципу живой очереди.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Льготные категории граждан (участники и инвалиды Великой Отечественной войны, труженики тыла и приравненные к ним лица, ЛОВЗ, беременные женщины)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обслуживаются вне очереди или, если они не могут подняться в помещение, сотрудник спускается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к ним для приема заявления.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E550EA" w:rsidRPr="0069589A" w:rsidTr="00D11841"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212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258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Предельное время для приема документов и действий на получение услуги - до 20 минут;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общий срок оказания услуги (классификация темы) - до 1 часа;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предельное время на выдачу результата услуги - до 10 минут</w:t>
                  </w:r>
                </w:p>
              </w:tc>
            </w:tr>
            <w:tr w:rsidR="00E550EA" w:rsidRPr="0069589A" w:rsidTr="00D11841">
              <w:trPr>
                <w:gridAfter w:val="2"/>
                <w:wAfter w:w="475" w:type="pct"/>
              </w:trPr>
              <w:tc>
                <w:tcPr>
                  <w:tcW w:w="4525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2. Информирование получателей услуги</w:t>
                  </w:r>
                </w:p>
              </w:tc>
            </w:tr>
            <w:tr w:rsidR="00E550EA" w:rsidRPr="0069589A" w:rsidTr="00D11841"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212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 государственной услуге, предоставляемой потребителю</w:t>
                  </w:r>
                </w:p>
              </w:tc>
              <w:tc>
                <w:tcPr>
                  <w:tcW w:w="258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Информацию о 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в общественной приемной Кыргызпатента;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 сайте Кыргызпатента (www.patent.kg);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при личном обращении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в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Кыргызпатент и ГПТБ;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 информационных стендах, из брошюр, буклетов в Кыргызпатенте и ГПТБ.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Прием граждан в Кыргызпатенте и ГПТБ производится в день их обращения.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Информация представляется на государственном и официальном языках</w:t>
                  </w:r>
                </w:p>
              </w:tc>
            </w:tr>
            <w:tr w:rsidR="00E550EA" w:rsidRPr="0069589A" w:rsidTr="00D11841"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9</w:t>
                  </w:r>
                </w:p>
              </w:tc>
              <w:tc>
                <w:tcPr>
                  <w:tcW w:w="212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Способы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распространения информации о государственной услуге</w:t>
                  </w:r>
                </w:p>
              </w:tc>
              <w:tc>
                <w:tcPr>
                  <w:tcW w:w="258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Распространение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информации об оказываемой услуге осуществляется через: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СМИ (газеты, радио, телевидение);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сайт Кыргызпатента;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информационные стенды, брошюры, буклеты;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личное обращение и контакты по телефону;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общественную приемную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Адреса, номера телефонов и режим работы вместе со стандартом государственной услуги размещаются на стенде, сайте Кыргызпатента</w:t>
                  </w:r>
                </w:p>
              </w:tc>
            </w:tr>
            <w:tr w:rsidR="00E550EA" w:rsidRPr="0069589A" w:rsidTr="00D11841">
              <w:trPr>
                <w:gridAfter w:val="2"/>
                <w:wAfter w:w="475" w:type="pct"/>
              </w:trPr>
              <w:tc>
                <w:tcPr>
                  <w:tcW w:w="4525" w:type="pct"/>
                  <w:gridSpan w:val="5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</w:t>
                  </w:r>
                </w:p>
              </w:tc>
              <w:tc>
                <w:tcPr>
                  <w:tcW w:w="212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58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В Кыргызпатенте и ГПТБ размещаются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информационные таблички на дверях кабинетов сотрудников, задействованных в оказании услуги.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вопроса, уметь выслушать собеседника и понять его позицию, а также аргументировать 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интересов.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E550EA" w:rsidRPr="0069589A" w:rsidTr="00D11841"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212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58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Информация о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заявителе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 оказанной ему услуге может быть представлена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E550EA" w:rsidRPr="0069589A" w:rsidTr="00D11841"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</w:t>
                  </w:r>
                </w:p>
              </w:tc>
              <w:tc>
                <w:tcPr>
                  <w:tcW w:w="212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Перечень необходимых документов и/или действий со стороны потребителя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58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Потребитель государственной услуги представляет следующие документы: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документ,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удостоверяющий личность, паспорт, читательский билет;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3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квитанция об оплате или о поступлении денежных средств на счет ГПТБ</w:t>
                  </w:r>
                </w:p>
              </w:tc>
            </w:tr>
            <w:tr w:rsidR="00E550EA" w:rsidRPr="0069589A" w:rsidTr="00D11841"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2125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589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Государственная услуга предоставляется на платной основе.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Прейскурант цен утверждается приказом руководства Кыргызпатента по согласованию с уполномоченным государственным органом в сфере антимонопольной политики. Стоимость услуги отражается в прейскуранте цен, который размещен на информационных стендах и официальном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сайте Кыргызпатента</w:t>
                  </w:r>
                </w:p>
              </w:tc>
            </w:tr>
            <w:tr w:rsidR="00E550EA" w:rsidRPr="0069589A" w:rsidTr="00D11841">
              <w:tc>
                <w:tcPr>
                  <w:tcW w:w="286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2125" w:type="pct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589" w:type="pct"/>
                  <w:gridSpan w:val="3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имущественного или иного положения, а также других обстоятельств;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корректность и вежливость сотрудников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при оказании государственной услуги, консультирование в ходе всей процедуры оказания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E550EA" w:rsidRPr="0069589A" w:rsidTr="00D11841"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2125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258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Услуга может быть оказана в электронном формате в полном объеме,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по желанию потребителя услуги, в случае наличия договора о текущем библиотечно-информационном обслуживании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E550EA" w:rsidRPr="0069589A" w:rsidTr="00D11841">
              <w:trPr>
                <w:gridBefore w:val="1"/>
                <w:gridAfter w:val="1"/>
                <w:wBefore w:w="78" w:type="pct"/>
                <w:wAfter w:w="42" w:type="pct"/>
              </w:trPr>
              <w:tc>
                <w:tcPr>
                  <w:tcW w:w="435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</w:t>
                  </w:r>
                </w:p>
              </w:tc>
              <w:tc>
                <w:tcPr>
                  <w:tcW w:w="18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Отказ в предоставлении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54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Отказ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потребителю в предоставлении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услуги возможен при отсутствии документов, указанных в пункте 12 настоящего стандарта</w:t>
                  </w:r>
                </w:p>
              </w:tc>
            </w:tr>
            <w:tr w:rsidR="00E550EA" w:rsidRPr="0069589A" w:rsidTr="00D11841">
              <w:trPr>
                <w:gridBefore w:val="1"/>
                <w:gridAfter w:val="1"/>
                <w:wBefore w:w="78" w:type="pct"/>
                <w:wAfter w:w="42" w:type="pct"/>
              </w:trPr>
              <w:tc>
                <w:tcPr>
                  <w:tcW w:w="435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8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254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 ненадлежащем предоставлении услуги заявитель имеет право обратиться с устной или письменной жалобой к руководству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Письменная жалоба подается в свободной форме и должна содержать ФИО получателя услуги, адрес проживания, номер телефона, а также суть претензии, подпись получателя услуги и дату.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Уполномоченный сотрудник регистрирует жалобу в течение 1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рабочего дня и направляет на рассмотрение руководству.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Рассмотрение жалоб и претензий осуществляется в установленном порядке руководством Кыргызпатента.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 неудовлетворении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принятым по жалобе решением заявитель имеет право обжаловать решение Кыргызпатента в судебном порядке</w:t>
                  </w:r>
                </w:p>
              </w:tc>
            </w:tr>
            <w:tr w:rsidR="00E550EA" w:rsidRPr="0069589A" w:rsidTr="00D11841">
              <w:trPr>
                <w:gridBefore w:val="1"/>
                <w:gridAfter w:val="1"/>
                <w:wBefore w:w="78" w:type="pct"/>
                <w:wAfter w:w="42" w:type="pct"/>
              </w:trPr>
              <w:tc>
                <w:tcPr>
                  <w:tcW w:w="435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8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Периодичность пересмотра стандарта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54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99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Стандарт государственной услуги должен регулярно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пересматриваться, с периодичностью не менее одного раза в три года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77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2"/>
              <w:gridCol w:w="2525"/>
              <w:gridCol w:w="60"/>
              <w:gridCol w:w="4604"/>
            </w:tblGrid>
            <w:tr w:rsidR="00E550EA" w:rsidRPr="0069589A" w:rsidTr="00D11841"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br w:type="page"/>
                    <w:t>5. Паспорт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3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685" w:type="pct"/>
                  <w:gridSpan w:val="2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002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Классификация темы по международной патентной классификации, универсальной десятичной классификации - глава 9, пункт 5 Единого реестра (перечня) государственных услуг</w:t>
                  </w:r>
                </w:p>
              </w:tc>
            </w:tr>
            <w:tr w:rsidR="00E550EA" w:rsidRPr="0069589A" w:rsidTr="00D11841">
              <w:tc>
                <w:tcPr>
                  <w:tcW w:w="3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</w:t>
                  </w:r>
                </w:p>
              </w:tc>
              <w:tc>
                <w:tcPr>
                  <w:tcW w:w="1685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Полное наименование государственног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о органа (учреждения), предоставляющего услугу</w:t>
                  </w:r>
                </w:p>
              </w:tc>
              <w:tc>
                <w:tcPr>
                  <w:tcW w:w="3002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Уполномоченный государственный орган Кыргызской Республики,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осуществляющий реализацию единой государственной политики в области охраны интеллектуальной собственности и развития инноваций - Государственное агентство интеллектуальной собственности и инноваций (Кыргызпатент).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Подведомственная организация - Государственная патентно-техническая библиотека при Кыргызпатенте (далее - ГПТБ)</w:t>
                  </w:r>
                </w:p>
              </w:tc>
            </w:tr>
            <w:tr w:rsidR="00E550EA" w:rsidRPr="0069589A" w:rsidTr="00D11841">
              <w:tc>
                <w:tcPr>
                  <w:tcW w:w="3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685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3002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Физические и юридические лица </w:t>
                  </w:r>
                </w:p>
              </w:tc>
            </w:tr>
            <w:tr w:rsidR="00E550EA" w:rsidRPr="0069589A" w:rsidTr="00D11841">
              <w:tc>
                <w:tcPr>
                  <w:tcW w:w="3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</w:t>
                  </w:r>
                </w:p>
              </w:tc>
              <w:tc>
                <w:tcPr>
                  <w:tcW w:w="1685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02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Закон Кыргызской Республики «О библиотечном деле»</w:t>
                  </w:r>
                </w:p>
              </w:tc>
            </w:tr>
            <w:tr w:rsidR="00E550EA" w:rsidRPr="0069589A" w:rsidTr="00D11841">
              <w:tc>
                <w:tcPr>
                  <w:tcW w:w="3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685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02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Классификация темы по международной патентной классификации, универсальной десятичной классификации</w:t>
                  </w:r>
                </w:p>
              </w:tc>
            </w:tr>
            <w:tr w:rsidR="00E550EA" w:rsidRPr="0069589A" w:rsidTr="00D11841">
              <w:tc>
                <w:tcPr>
                  <w:tcW w:w="3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</w:t>
                  </w:r>
                </w:p>
              </w:tc>
              <w:tc>
                <w:tcPr>
                  <w:tcW w:w="1685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02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При предоставлении государственной услуги предусмотрены следующие условия ожидания: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пандусами и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- помещение располагает местами ожидания, отоплением, доступом к телефонной связи и сети интернет.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по принципу очередности, согласно поступившим заявкам;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- для лиц с особыми нуждами по медицинским и социальным показаниям (ЛОВЗ по слуху и зрению и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</w:t>
                  </w:r>
                </w:p>
              </w:tc>
            </w:tr>
            <w:tr w:rsidR="00E550EA" w:rsidRPr="0069589A" w:rsidTr="00D11841">
              <w:tc>
                <w:tcPr>
                  <w:tcW w:w="3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685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3002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Предельное время на прием документов у потребителя услуги в бумажной или в электронной форме – до 5 минут.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Уведомление о приеме заявления к рассмотрению – до 15 минут с момента поступления заявления.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Общий срок предоставления услуги  (классификация темы) - до 1 часа.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 w:eastAsia="ru-RU"/>
                    </w:rPr>
                    <w:lastRenderedPageBreak/>
                    <w:t>Выдача результата услуги в бумажной или в электронной форме – до 5 минут.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2. Информирование получателей услуги</w:t>
                  </w:r>
                </w:p>
              </w:tc>
            </w:tr>
            <w:tr w:rsidR="00E550EA" w:rsidRPr="0069589A" w:rsidTr="00D11841">
              <w:tc>
                <w:tcPr>
                  <w:tcW w:w="3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164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 государственной услуге, предоставляемой потребителю</w:t>
                  </w:r>
                </w:p>
              </w:tc>
              <w:tc>
                <w:tcPr>
                  <w:tcW w:w="3041" w:type="pct"/>
                  <w:gridSpan w:val="2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Информацию о 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tabs>
                      <w:tab w:val="left" w:pos="17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письменно;</w:t>
                  </w:r>
                </w:p>
                <w:p w:rsidR="00E550EA" w:rsidRPr="0069589A" w:rsidRDefault="00E550EA" w:rsidP="00E550EA">
                  <w:pPr>
                    <w:tabs>
                      <w:tab w:val="left" w:pos="17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специалистом).</w:t>
                  </w:r>
                </w:p>
                <w:p w:rsidR="00E550EA" w:rsidRPr="0069589A" w:rsidRDefault="00E550EA" w:rsidP="00E550EA">
                  <w:pPr>
                    <w:tabs>
                      <w:tab w:val="left" w:pos="17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через государственный портал электронных услуг (portal.tunduk.kg);</w:t>
                  </w:r>
                </w:p>
                <w:p w:rsidR="00E550EA" w:rsidRPr="0069589A" w:rsidRDefault="00E550EA" w:rsidP="00E550EA">
                  <w:pPr>
                    <w:tabs>
                      <w:tab w:val="left" w:pos="17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на официальных сайтах Кыргызпатента (patent.kg) и подведомственных организациях:</w:t>
                  </w:r>
                </w:p>
                <w:p w:rsidR="00E550EA" w:rsidRPr="0069589A" w:rsidRDefault="00E550EA" w:rsidP="00E550EA">
                  <w:pPr>
                    <w:tabs>
                      <w:tab w:val="left" w:pos="17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ab/>
                    <w:t xml:space="preserve"> (gptb.patent.kg, fund.patent.kg) </w:t>
                  </w:r>
                </w:p>
                <w:p w:rsidR="00E550EA" w:rsidRPr="0069589A" w:rsidRDefault="00E550EA" w:rsidP="00E550EA">
                  <w:pPr>
                    <w:tabs>
                      <w:tab w:val="left" w:pos="17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из информационных стендов, брошюр, буклетов;</w:t>
                  </w:r>
                </w:p>
                <w:p w:rsidR="00E550EA" w:rsidRPr="0069589A" w:rsidRDefault="00E550EA" w:rsidP="00E550EA">
                  <w:pPr>
                    <w:tabs>
                      <w:tab w:val="left" w:pos="17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общественной приемной Кыргызпатента и его структурных подразделениях;</w:t>
                  </w:r>
                </w:p>
                <w:p w:rsidR="00E550EA" w:rsidRPr="0069589A" w:rsidRDefault="00E550EA" w:rsidP="00E550EA">
                  <w:pPr>
                    <w:tabs>
                      <w:tab w:val="left" w:pos="175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другие информационные источники.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Прием граждан в Кыргызпатент производится в день их обращения.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Информация предоставляется на государственном или официальном языках.</w:t>
                  </w:r>
                </w:p>
              </w:tc>
            </w:tr>
            <w:tr w:rsidR="00E550EA" w:rsidRPr="0069589A" w:rsidTr="00D11841">
              <w:tc>
                <w:tcPr>
                  <w:tcW w:w="3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646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3041" w:type="pct"/>
                  <w:gridSpan w:val="2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Распространение информации об оказываемой услуге может осуществляться через: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средства массовой информации;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официальный сайт Кыргызпатента (patent.kg);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официальные сайты подведомственных организаций  (gptb.patent.kg, fund.patent.kg);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через государственный портал электронных услуг (portal.tunduk.kg);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в устной форме (по телефону или личном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контакте со специалистом).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общественную приемную Кыргызпатента;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стенды, буклеты и брошюры;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другие информационные источники.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Адреса, номера телефонов и режим работы вместе со стандартом услуги размещаются на стендах, официальных сайтах Кыргызпатента и его подведомственных организациях.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График работы Кыргызпатента и его подведомственных организаций: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Понедельник-пятница с 9.00 до 18.00 часов.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Обеденный перерыв с 12.30 до 13.30 часов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</w:rPr>
                    <w:t>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3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0</w:t>
                  </w:r>
                </w:p>
              </w:tc>
              <w:tc>
                <w:tcPr>
                  <w:tcW w:w="164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Общение с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посетителями</w:t>
                  </w:r>
                </w:p>
              </w:tc>
              <w:tc>
                <w:tcPr>
                  <w:tcW w:w="3041" w:type="pct"/>
                  <w:gridSpan w:val="2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 xml:space="preserve">Сотрудники, работающие с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>потребителями услуг, имеют персонифицированные таблички (бейджи) с указанием фамилии, имени, отчества и должности.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Всеми сотрудниками должны соблюдаться должностные инструкции (функциональные обязанности) 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>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интересов. Для лиц с особыми нуждами по медицинским показаниям (ЛОB3 по слуху и зрению и опорно-двигательной системы) общение производится в понятной и доступной для них форме.</w:t>
                  </w:r>
                </w:p>
              </w:tc>
            </w:tr>
            <w:tr w:rsidR="00E550EA" w:rsidRPr="0069589A" w:rsidTr="00D11841">
              <w:tc>
                <w:tcPr>
                  <w:tcW w:w="3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646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41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Информация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 потребителе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и оказанной ему услуге может быть представлена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E550EA" w:rsidRPr="0069589A" w:rsidTr="00D11841">
              <w:tc>
                <w:tcPr>
                  <w:tcW w:w="3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</w:t>
                  </w:r>
                </w:p>
              </w:tc>
              <w:tc>
                <w:tcPr>
                  <w:tcW w:w="1646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Перечень необходимых документов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и/или действий со стороны потребителя государственной услуги</w:t>
                  </w:r>
                </w:p>
              </w:tc>
              <w:tc>
                <w:tcPr>
                  <w:tcW w:w="3041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Для получения государственной услуги потребитель предоставляет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следующие документы: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заявление установленного образца.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документ, удостоверяющий личность, в случае подачи заявления в бумажной форме.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Образец бланка-заявления по его заполнению размещен на месте предоставления услуги, информационных стендах, на официальном сайте Кыргызпатент (patent.kg), на сайтах подведомственных 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организаций (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gptb.patent.kg, fund.patent.kg) и на государственном портале электронных услуг (portal.tunduk.kg).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Для подачи государственной услуги в электронном формате через государственный портал электронных услуг потребителю необходимо: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иметь электронную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подпись, выданную уполномоченным удостоверяющим центром, аккредитованным в КР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(см. Правила пользования на официальном сайте Государственного портала электронных услуг);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зарегистрироваться на государственном портале электронных услуг и войти в личный кабинет.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Пользователь может отслеживать статус электронной заявки в личном кабинете.</w:t>
                  </w:r>
                </w:p>
              </w:tc>
            </w:tr>
            <w:tr w:rsidR="00E550EA" w:rsidRPr="0069589A" w:rsidTr="00D11841">
              <w:tc>
                <w:tcPr>
                  <w:tcW w:w="314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646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41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Государственная услуга предоставляется на бесплатной основе</w:t>
                  </w:r>
                </w:p>
              </w:tc>
            </w:tr>
            <w:tr w:rsidR="00E550EA" w:rsidRPr="0069589A" w:rsidTr="00D11841">
              <w:tc>
                <w:tcPr>
                  <w:tcW w:w="314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14</w:t>
                  </w:r>
                </w:p>
              </w:tc>
              <w:tc>
                <w:tcPr>
                  <w:tcW w:w="1646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41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предоставляется на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государственном или официальном языке, по желанию потребителя;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доступность (в печатном и электронном форматах);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соответствие условий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E550EA" w:rsidRPr="0069589A" w:rsidRDefault="00E550EA" w:rsidP="00E550EA">
                  <w:pPr>
                    <w:tabs>
                      <w:tab w:val="left" w:pos="3753"/>
                    </w:tabs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проявление корректности, вежливости и этичности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E550EA" w:rsidRPr="0069589A" w:rsidTr="00D11841">
              <w:tc>
                <w:tcPr>
                  <w:tcW w:w="3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646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услуги в электронном формате</w:t>
                  </w:r>
                </w:p>
              </w:tc>
              <w:tc>
                <w:tcPr>
                  <w:tcW w:w="3041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Услуга предоставляется в электронном формате в полном объеме, в том числе: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 xml:space="preserve">- через государственный 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lastRenderedPageBreak/>
                    <w:t>портал электронных услуг (portal.tunduk.kg).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Для получения услуги необходимо:</w:t>
                  </w:r>
                </w:p>
                <w:p w:rsidR="00E550EA" w:rsidRPr="0069589A" w:rsidRDefault="00E550EA" w:rsidP="00E550EA">
                  <w:pPr>
                    <w:tabs>
                      <w:tab w:val="left" w:pos="317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1.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зайти на сайт: portal.tunduk.kg;</w:t>
                  </w:r>
                </w:p>
                <w:p w:rsidR="00E550EA" w:rsidRPr="0069589A" w:rsidRDefault="00E550EA" w:rsidP="00E550EA">
                  <w:pPr>
                    <w:tabs>
                      <w:tab w:val="left" w:pos="317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2.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в случае отсутствия регистрации, которая возможна с использованием ID-карты образца с 2017 года либо облачной электронной подписи – пройти регистрацию;</w:t>
                  </w:r>
                </w:p>
                <w:p w:rsidR="00E550EA" w:rsidRPr="0069589A" w:rsidRDefault="00E550EA" w:rsidP="00E550EA">
                  <w:pPr>
                    <w:tabs>
                      <w:tab w:val="left" w:pos="317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3.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найти соответствующую услугу;</w:t>
                  </w:r>
                </w:p>
                <w:p w:rsidR="00E550EA" w:rsidRPr="0069589A" w:rsidRDefault="00E550EA" w:rsidP="00E550EA">
                  <w:pPr>
                    <w:tabs>
                      <w:tab w:val="left" w:pos="317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4.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для формирования запроса необходимо заполнить заявку и нажать на кнопку «отправить».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Стадия онлайновой интерактивности – 4 (функциональные возможности имеющейся веб-страницы позволяют осуществить весь цикл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получения электронной услуги исключительно электронным способом, включая электронную оплату налогов и сборов, через веб-сайт. Никакой другой административной процедуры, предусматривающей использование бумажных носителей или посещение ведомства лично, не предусмотрено.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E550EA" w:rsidRPr="0069589A" w:rsidTr="00D11841">
              <w:tc>
                <w:tcPr>
                  <w:tcW w:w="3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</w:t>
                  </w:r>
                </w:p>
              </w:tc>
              <w:tc>
                <w:tcPr>
                  <w:tcW w:w="1646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Основания для отказа в предоставлении государственной услуги</w:t>
                  </w:r>
                </w:p>
              </w:tc>
              <w:tc>
                <w:tcPr>
                  <w:tcW w:w="3041" w:type="pct"/>
                  <w:gridSpan w:val="2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В предоставлении услуги может быть отказано в случае: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непредставления потребителем документов, перечисленных в пункте 12 настоящего стандарта</w:t>
                  </w:r>
                </w:p>
              </w:tc>
            </w:tr>
            <w:tr w:rsidR="00E550EA" w:rsidRPr="0069589A" w:rsidTr="00D11841">
              <w:tc>
                <w:tcPr>
                  <w:tcW w:w="3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17</w:t>
                  </w:r>
                </w:p>
              </w:tc>
              <w:tc>
                <w:tcPr>
                  <w:tcW w:w="1646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3041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При ненадлежащем предоставлении услуги потребитель имеет право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обратиться с устной или письменной жалобой к руководству органа, где получена услуга (ГПТБ).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От лица получателя государственной услуги обжалование может производиться его законными представителями.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Рассмотрение жалоб и претензий осуществляется в порядке, установленном законодательством КР.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При неудовлетворении принятым решением по жалобе, заявитель имеет право обжаловать решение в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судебном порядке.</w:t>
                  </w:r>
                </w:p>
              </w:tc>
            </w:tr>
            <w:tr w:rsidR="00E550EA" w:rsidRPr="0069589A" w:rsidTr="00D11841">
              <w:tc>
                <w:tcPr>
                  <w:tcW w:w="3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646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41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Стандарт государственной услуги регулярно пересматривается с периодичностью не менее одного раза в три года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</w:tc>
      </w:tr>
      <w:tr w:rsidR="00E550EA" w:rsidRPr="0069589A" w:rsidTr="00E550EA">
        <w:trPr>
          <w:trHeight w:val="268"/>
        </w:trPr>
        <w:tc>
          <w:tcPr>
            <w:tcW w:w="75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</w:tc>
      </w:tr>
      <w:tr w:rsidR="00E550EA" w:rsidRPr="0069589A" w:rsidTr="00E550EA">
        <w:trPr>
          <w:trHeight w:val="268"/>
        </w:trPr>
        <w:tc>
          <w:tcPr>
            <w:tcW w:w="154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9589A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раздел VII «Услуги печати, копирования и издания»</w:t>
            </w:r>
          </w:p>
        </w:tc>
      </w:tr>
      <w:tr w:rsidR="00E550EA" w:rsidRPr="0069589A" w:rsidTr="00E550EA">
        <w:trPr>
          <w:trHeight w:val="268"/>
        </w:trPr>
        <w:tc>
          <w:tcPr>
            <w:tcW w:w="75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tbl>
            <w:tblPr>
              <w:tblW w:w="790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"/>
              <w:gridCol w:w="16"/>
              <w:gridCol w:w="14"/>
              <w:gridCol w:w="13"/>
              <w:gridCol w:w="14"/>
              <w:gridCol w:w="438"/>
              <w:gridCol w:w="89"/>
              <w:gridCol w:w="76"/>
              <w:gridCol w:w="14"/>
              <w:gridCol w:w="111"/>
              <w:gridCol w:w="2777"/>
              <w:gridCol w:w="11"/>
              <w:gridCol w:w="17"/>
              <w:gridCol w:w="14"/>
              <w:gridCol w:w="11"/>
              <w:gridCol w:w="3833"/>
              <w:gridCol w:w="155"/>
              <w:gridCol w:w="74"/>
              <w:gridCol w:w="46"/>
              <w:gridCol w:w="125"/>
              <w:gridCol w:w="11"/>
              <w:gridCol w:w="22"/>
              <w:gridCol w:w="13"/>
            </w:tblGrid>
            <w:tr w:rsidR="00E550EA" w:rsidRPr="0069589A" w:rsidTr="00D11841">
              <w:trPr>
                <w:gridBefore w:val="5"/>
                <w:gridAfter w:val="7"/>
                <w:wBefore w:w="44" w:type="pct"/>
                <w:wAfter w:w="282" w:type="pct"/>
              </w:trPr>
              <w:tc>
                <w:tcPr>
                  <w:tcW w:w="4674" w:type="pct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2. Паспорт государственной услуги</w:t>
                  </w:r>
                </w:p>
              </w:tc>
            </w:tr>
            <w:tr w:rsidR="00E550EA" w:rsidRPr="0069589A" w:rsidTr="00D11841">
              <w:trPr>
                <w:gridBefore w:val="4"/>
                <w:gridAfter w:val="6"/>
                <w:wBefore w:w="35" w:type="pct"/>
                <w:wAfter w:w="184" w:type="pct"/>
              </w:trPr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973" w:type="pct"/>
                  <w:gridSpan w:val="9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252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Сканирование и копирование научно-технической литературы и документации - глава 7, пункт 2 Единого реестра (перечня) государственных услуг</w:t>
                  </w:r>
                </w:p>
              </w:tc>
            </w:tr>
            <w:tr w:rsidR="00E550EA" w:rsidRPr="0069589A" w:rsidTr="00D11841">
              <w:trPr>
                <w:gridBefore w:val="4"/>
                <w:gridAfter w:val="6"/>
                <w:wBefore w:w="35" w:type="pct"/>
                <w:wAfter w:w="184" w:type="pct"/>
              </w:trPr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</w:t>
                  </w:r>
                </w:p>
              </w:tc>
              <w:tc>
                <w:tcPr>
                  <w:tcW w:w="1973" w:type="pct"/>
                  <w:gridSpan w:val="9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52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собственности и развития инноваций (далее - Кыргызпатент).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Государственная патентно-техническая библиотека при Кыргызпатенте (далее - ГПТБ)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Центральный государственный орган, проводящий государственную политику и осуществляющий управление в области охраны здоровья граждан в Кыргызской Республике (далее - уполномоченный государственный орган в области охраны здоровья граждан);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</w:rPr>
                    <w:t>Республиканская научная медицинская библиотека (далее - РНМБ)</w:t>
                  </w:r>
                </w:p>
              </w:tc>
            </w:tr>
            <w:tr w:rsidR="00E550EA" w:rsidRPr="0069589A" w:rsidTr="00D11841">
              <w:trPr>
                <w:gridBefore w:val="4"/>
                <w:gridAfter w:val="6"/>
                <w:wBefore w:w="35" w:type="pct"/>
                <w:wAfter w:w="184" w:type="pct"/>
              </w:trPr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973" w:type="pct"/>
                  <w:gridSpan w:val="9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Потребители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52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 xml:space="preserve">Физические и юридические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лица</w:t>
                  </w:r>
                </w:p>
              </w:tc>
            </w:tr>
            <w:tr w:rsidR="00E550EA" w:rsidRPr="0069589A" w:rsidTr="00D11841">
              <w:trPr>
                <w:gridBefore w:val="4"/>
                <w:gridAfter w:val="6"/>
                <w:wBefore w:w="35" w:type="pct"/>
                <w:wAfter w:w="184" w:type="pct"/>
              </w:trPr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973" w:type="pct"/>
                  <w:gridSpan w:val="9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52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Законы Кыргызской Республики: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- "</w:t>
                  </w:r>
                  <w:hyperlink r:id="rId28" w:anchor="unknown" w:history="1">
                    <w:r w:rsidRPr="0069589A">
                      <w:rPr>
                        <w:rFonts w:ascii="Times New Roman" w:hAnsi="Times New Roman"/>
                        <w:color w:val="000000"/>
                        <w:sz w:val="32"/>
                        <w:szCs w:val="32"/>
                        <w:lang w:eastAsia="ru-RU"/>
                      </w:rPr>
                      <w:t>О библиотечном деле</w:t>
                    </w:r>
                  </w:hyperlink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";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- "</w:t>
                  </w:r>
                  <w:hyperlink r:id="rId29" w:anchor="unknown" w:history="1">
                    <w:r w:rsidRPr="0069589A">
                      <w:rPr>
                        <w:rFonts w:ascii="Times New Roman" w:hAnsi="Times New Roman"/>
                        <w:color w:val="000000"/>
                        <w:sz w:val="32"/>
                        <w:szCs w:val="32"/>
                        <w:lang w:eastAsia="ru-RU"/>
                      </w:rPr>
                      <w:t>Об организациях здравоохранения Кыргызской Республики</w:t>
                    </w:r>
                  </w:hyperlink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"</w:t>
                  </w:r>
                </w:p>
              </w:tc>
            </w:tr>
            <w:tr w:rsidR="00E550EA" w:rsidRPr="0069589A" w:rsidTr="00D11841">
              <w:trPr>
                <w:gridBefore w:val="4"/>
                <w:gridAfter w:val="6"/>
                <w:wBefore w:w="35" w:type="pct"/>
                <w:wAfter w:w="184" w:type="pct"/>
              </w:trPr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5</w:t>
                  </w:r>
                </w:p>
              </w:tc>
              <w:tc>
                <w:tcPr>
                  <w:tcW w:w="1973" w:type="pct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2522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60"/>
                    <w:jc w:val="both"/>
                    <w:rPr>
                      <w:rFonts w:ascii="Times New Roman" w:hAnsi="Times New Roman"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Электронные и бумажные копии научно-технической, научно-медицинской литературы и документации</w:t>
                  </w:r>
                </w:p>
              </w:tc>
            </w:tr>
            <w:tr w:rsidR="00E550EA" w:rsidRPr="0069589A" w:rsidTr="00D11841">
              <w:trPr>
                <w:gridBefore w:val="4"/>
                <w:gridAfter w:val="6"/>
                <w:wBefore w:w="35" w:type="pct"/>
                <w:wAfter w:w="184" w:type="pct"/>
              </w:trPr>
              <w:tc>
                <w:tcPr>
                  <w:tcW w:w="286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</w:t>
                  </w:r>
                </w:p>
              </w:tc>
              <w:tc>
                <w:tcPr>
                  <w:tcW w:w="1973" w:type="pct"/>
                  <w:gridSpan w:val="9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522" w:type="pct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Предоставление услуги осуществляется: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 xml:space="preserve">- при наличии беспрепятственного доступа граждан в здание и санитарно-гигиенические помещения (туалеты,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 xml:space="preserve">умывальные комнаты), в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т.ч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. для лиц с ограниченными возможностями здоровья по зрению и слуху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- по принципу живой очереди.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 xml:space="preserve">Помещения располагают местами для ожидания, туалетами (в регионах, при невозможности подключения к центральному водопроводу и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канализации - надворными), отоплением, водопроводом, телефоном.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необходимых документов.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 xml:space="preserve">Для удобства посетителей в месте предоставления услуги размещаются перечень документов,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необходимых для приобретения услуги.</w:t>
                  </w:r>
                </w:p>
              </w:tc>
            </w:tr>
            <w:tr w:rsidR="00E550EA" w:rsidRPr="0069589A" w:rsidTr="00D11841">
              <w:trPr>
                <w:gridBefore w:val="4"/>
                <w:gridAfter w:val="6"/>
                <w:wBefore w:w="35" w:type="pct"/>
                <w:wAfter w:w="184" w:type="pct"/>
              </w:trPr>
              <w:tc>
                <w:tcPr>
                  <w:tcW w:w="286" w:type="pct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973" w:type="pct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2522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Предельное время для приема документов и действий на получение услуги - до 5 минуты;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общий срок сканирования одной страницы - до 5 минут;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общий срок копирования одной страницы - до 1 минуты;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предельное время на выдачу результата оказания услуги - до 3 минут</w:t>
                  </w:r>
                </w:p>
              </w:tc>
            </w:tr>
            <w:tr w:rsidR="00E550EA" w:rsidRPr="0069589A" w:rsidTr="00D11841">
              <w:trPr>
                <w:gridBefore w:val="4"/>
                <w:gridAfter w:val="4"/>
                <w:wBefore w:w="35" w:type="pct"/>
                <w:wAfter w:w="108" w:type="pct"/>
              </w:trPr>
              <w:tc>
                <w:tcPr>
                  <w:tcW w:w="4857" w:type="pct"/>
                  <w:gridSpan w:val="1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2. Информирование получателей услуги</w:t>
                  </w:r>
                </w:p>
              </w:tc>
            </w:tr>
            <w:tr w:rsidR="00E550EA" w:rsidRPr="0069589A" w:rsidTr="00D11841">
              <w:trPr>
                <w:gridBefore w:val="3"/>
                <w:wBefore w:w="27" w:type="pct"/>
              </w:trPr>
              <w:tc>
                <w:tcPr>
                  <w:tcW w:w="477" w:type="pct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178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 государственной услуге, предоставляемой потребителю</w:t>
                  </w:r>
                </w:p>
              </w:tc>
              <w:tc>
                <w:tcPr>
                  <w:tcW w:w="2713" w:type="pct"/>
                  <w:gridSpan w:val="9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49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Информацию о 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9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 xml:space="preserve">- в общественных приемных Кыргызпатента, уполномоченного государственного органа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в области охраны здоровья граждан и РНМБ;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9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- на сайтах Кыргызпатента (www.patent.kg), ГПТБ (www.g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val="en-US" w:eastAsia="ru-RU"/>
                    </w:rPr>
                    <w:t>p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tb.patent.kg), уполномоченного государственного органа в области охраны здоровья граждан (www.med.k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val="en-US" w:eastAsia="ru-RU"/>
                    </w:rPr>
                    <w:t>g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);) и РНМБ (www.rnmb.med.kg);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9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- при личном обращении в Кыргызпатент и ГПТБ, уполномоченный государственный орган в области охраны здоровья граждан и РНМБ;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9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 xml:space="preserve">- на информационных стендах, из брошюр, буклетов в Кыргызпатенте, ГПТБ и уполномоченном государственном органе в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области охраны здоровья граждан и РНМБ.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9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Прием граждан в Кыргызпатенте, ГПТБ, уполномоченном государственном органе в области охраны здоровья граждан и РНМБ производится в день их обращения.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349"/>
                    <w:jc w:val="both"/>
                    <w:rPr>
                      <w:rFonts w:ascii="Times New Roman" w:hAnsi="Times New Roman"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E550EA" w:rsidRPr="0069589A" w:rsidTr="00D11841">
              <w:trPr>
                <w:gridBefore w:val="3"/>
                <w:wBefore w:w="27" w:type="pct"/>
              </w:trPr>
              <w:tc>
                <w:tcPr>
                  <w:tcW w:w="477" w:type="pct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78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713" w:type="pct"/>
                  <w:gridSpan w:val="9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tabs>
                      <w:tab w:val="left" w:pos="3655"/>
                    </w:tabs>
                    <w:spacing w:after="0" w:line="240" w:lineRule="auto"/>
                    <w:ind w:right="49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E550EA" w:rsidRPr="0069589A" w:rsidRDefault="00E550EA" w:rsidP="00E550EA">
                  <w:pPr>
                    <w:tabs>
                      <w:tab w:val="left" w:pos="3655"/>
                      <w:tab w:val="left" w:pos="3938"/>
                    </w:tabs>
                    <w:spacing w:after="0" w:line="240" w:lineRule="auto"/>
                    <w:ind w:right="49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- СМИ (газеты, радио, телевидение);</w:t>
                  </w:r>
                </w:p>
                <w:p w:rsidR="00E550EA" w:rsidRPr="0069589A" w:rsidRDefault="00E550EA" w:rsidP="00E550EA">
                  <w:pPr>
                    <w:tabs>
                      <w:tab w:val="left" w:pos="3655"/>
                    </w:tabs>
                    <w:spacing w:after="0" w:line="240" w:lineRule="auto"/>
                    <w:ind w:right="49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 xml:space="preserve">- сайты Кыргызпатента, уполномоченного государственного органа в области охраны здоровья граждан и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РНМБ;</w:t>
                  </w:r>
                </w:p>
                <w:p w:rsidR="00E550EA" w:rsidRPr="0069589A" w:rsidRDefault="00E550EA" w:rsidP="00E550EA">
                  <w:pPr>
                    <w:tabs>
                      <w:tab w:val="left" w:pos="3655"/>
                    </w:tabs>
                    <w:spacing w:after="0" w:line="240" w:lineRule="auto"/>
                    <w:ind w:right="49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- информационные стенды, брошюры, буклеты;</w:t>
                  </w:r>
                </w:p>
                <w:p w:rsidR="00E550EA" w:rsidRPr="0069589A" w:rsidRDefault="00E550EA" w:rsidP="00E550EA">
                  <w:pPr>
                    <w:tabs>
                      <w:tab w:val="left" w:pos="3655"/>
                    </w:tabs>
                    <w:spacing w:after="0" w:line="240" w:lineRule="auto"/>
                    <w:ind w:right="49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- личное обращение и контакты по телефону;</w:t>
                  </w:r>
                </w:p>
                <w:p w:rsidR="00E550EA" w:rsidRPr="0069589A" w:rsidRDefault="00E550EA" w:rsidP="00E550EA">
                  <w:pPr>
                    <w:tabs>
                      <w:tab w:val="left" w:pos="3655"/>
                    </w:tabs>
                    <w:spacing w:after="0" w:line="240" w:lineRule="auto"/>
                    <w:ind w:right="49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- общественные приемные Кыргызпатента, уполномоченного государственного органа в области охраны здоровья граждан и РНМБ.</w:t>
                  </w:r>
                </w:p>
                <w:p w:rsidR="00E550EA" w:rsidRPr="0069589A" w:rsidRDefault="00E550EA" w:rsidP="00E550EA">
                  <w:pPr>
                    <w:tabs>
                      <w:tab w:val="left" w:pos="3655"/>
                    </w:tabs>
                    <w:spacing w:after="0" w:line="240" w:lineRule="auto"/>
                    <w:ind w:right="490"/>
                    <w:jc w:val="both"/>
                    <w:rPr>
                      <w:rFonts w:ascii="Times New Roman" w:hAnsi="Times New Roman"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 xml:space="preserve">Адреса, номера телефонов и режим работы вместе со стандартом государственной услуги размещаются на стендах, сайтах Кыргызпатента, уполномоченного государственного органа в области охраны здоровья граждан и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РНМБ</w:t>
                  </w:r>
                </w:p>
              </w:tc>
            </w:tr>
            <w:tr w:rsidR="00E550EA" w:rsidRPr="0069589A" w:rsidTr="00D11841">
              <w:trPr>
                <w:gridBefore w:val="2"/>
                <w:gridAfter w:val="1"/>
                <w:wBefore w:w="18" w:type="pct"/>
                <w:wAfter w:w="8" w:type="pct"/>
              </w:trPr>
              <w:tc>
                <w:tcPr>
                  <w:tcW w:w="416" w:type="pct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1844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477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714" w:type="pct"/>
                  <w:gridSpan w:val="9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477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В Кыргызпатенте, ГПТБ и РНМБ размещаются информационные таблички на дверях кабинетов сотрудников, задействованных в оказании услуги.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77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77"/>
                    <w:jc w:val="both"/>
                    <w:rPr>
                      <w:rFonts w:ascii="Times New Roman" w:hAnsi="Times New Roman"/>
                      <w:b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</w:t>
                  </w:r>
                  <w:r w:rsidRPr="0069589A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77"/>
                    <w:jc w:val="both"/>
                    <w:rPr>
                      <w:rFonts w:ascii="Times New Roman" w:hAnsi="Times New Roman"/>
                      <w:b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77"/>
                    <w:jc w:val="both"/>
                    <w:rPr>
                      <w:rFonts w:ascii="Times New Roman" w:hAnsi="Times New Roman"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услуги производятся в понятной и доступной для них форме</w:t>
                  </w:r>
                </w:p>
              </w:tc>
            </w:tr>
            <w:tr w:rsidR="00E550EA" w:rsidRPr="0069589A" w:rsidTr="00D11841">
              <w:trPr>
                <w:gridBefore w:val="1"/>
                <w:gridAfter w:val="2"/>
                <w:wBefore w:w="8" w:type="pct"/>
                <w:wAfter w:w="22" w:type="pct"/>
              </w:trPr>
              <w:tc>
                <w:tcPr>
                  <w:tcW w:w="417" w:type="pct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84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711" w:type="pct"/>
                  <w:gridSpan w:val="9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477"/>
                    <w:jc w:val="both"/>
                    <w:rPr>
                      <w:rFonts w:ascii="Times New Roman" w:hAnsi="Times New Roman"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 xml:space="preserve">Информация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о заявителе</w:t>
                  </w:r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 xml:space="preserve"> и оказанной ему услуге может быть предоставлена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E550EA" w:rsidRPr="0069589A" w:rsidTr="00D11841">
              <w:trPr>
                <w:gridBefore w:val="1"/>
                <w:gridAfter w:val="2"/>
                <w:wBefore w:w="8" w:type="pct"/>
                <w:wAfter w:w="22" w:type="pct"/>
              </w:trPr>
              <w:tc>
                <w:tcPr>
                  <w:tcW w:w="417" w:type="pct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</w:t>
                  </w:r>
                </w:p>
              </w:tc>
              <w:tc>
                <w:tcPr>
                  <w:tcW w:w="184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Перечень необходимых документов и/или действий со стороны потребителя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711" w:type="pct"/>
                  <w:gridSpan w:val="9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477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Потребитель государственной услуги представляет следующие документы: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77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 xml:space="preserve">- квитанцию об оплате или поступлении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денежных средств на счет ГПТБ, РНМБ;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77"/>
                    <w:jc w:val="both"/>
                    <w:rPr>
                      <w:rFonts w:ascii="Times New Roman" w:hAnsi="Times New Roman"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- договор о библиотечно-информационном обслуживании (в случае письменного запроса)</w:t>
                  </w:r>
                </w:p>
              </w:tc>
            </w:tr>
            <w:tr w:rsidR="00E550EA" w:rsidRPr="0069589A" w:rsidTr="00D11841">
              <w:trPr>
                <w:gridBefore w:val="1"/>
                <w:gridAfter w:val="2"/>
                <w:wBefore w:w="8" w:type="pct"/>
                <w:wAfter w:w="22" w:type="pct"/>
              </w:trPr>
              <w:tc>
                <w:tcPr>
                  <w:tcW w:w="417" w:type="pct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84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711" w:type="pct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477"/>
                    <w:jc w:val="both"/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Государственная услуга предоставляется на платной основе.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77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Прейскурант цен утверждается приказом руководства Кыргызпатента по согласованию с уполномоченным государственным органом в сфере антимонопольной политики.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77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Прейскурант цен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РНМБ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утверждается в установленном порядке уполномоченным государственным органом в области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охраны здоровья граждан по согласованию с уполномоченным государственным органом в сфере антимонопольной политики.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77"/>
                    <w:jc w:val="both"/>
                    <w:rPr>
                      <w:rFonts w:ascii="Times New Roman" w:hAnsi="Times New Roman"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Стоимость услуги отражается в прейскуранте цен, который размещен на информационных стендах и официальных сайтах Кыргызпатента,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</w:rPr>
                    <w:t>РНМБ</w:t>
                  </w:r>
                </w:p>
              </w:tc>
            </w:tr>
            <w:tr w:rsidR="00E550EA" w:rsidRPr="0069589A" w:rsidTr="00D11841">
              <w:trPr>
                <w:gridBefore w:val="1"/>
                <w:gridAfter w:val="2"/>
                <w:wBefore w:w="8" w:type="pct"/>
                <w:wAfter w:w="22" w:type="pct"/>
              </w:trPr>
              <w:tc>
                <w:tcPr>
                  <w:tcW w:w="417" w:type="pct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842" w:type="pct"/>
                  <w:gridSpan w:val="4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711" w:type="pct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tabs>
                      <w:tab w:val="left" w:pos="3686"/>
                    </w:tabs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E550EA" w:rsidRPr="0069589A" w:rsidRDefault="00E550EA" w:rsidP="00E550EA">
                  <w:pPr>
                    <w:tabs>
                      <w:tab w:val="left" w:pos="3686"/>
                    </w:tabs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 xml:space="preserve">- достоверность и своевременность, в соответствии с условиями и сроками предоставления услуги, заявленными в стандарте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оказываемой услуги;</w:t>
                  </w:r>
                </w:p>
                <w:p w:rsidR="00E550EA" w:rsidRPr="0069589A" w:rsidRDefault="00E550EA" w:rsidP="00E550EA">
                  <w:pPr>
                    <w:tabs>
                      <w:tab w:val="left" w:pos="3686"/>
                    </w:tabs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550EA" w:rsidRPr="0069589A" w:rsidRDefault="00E550EA" w:rsidP="00E550EA">
                  <w:pPr>
                    <w:tabs>
                      <w:tab w:val="left" w:pos="3686"/>
                    </w:tabs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- доступность, истребование у</w:t>
                  </w:r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граждан только тех документов для получения услуги, которые указаны в стандарте;</w:t>
                  </w:r>
                </w:p>
                <w:p w:rsidR="00E550EA" w:rsidRPr="0069589A" w:rsidRDefault="00E550EA" w:rsidP="00E550EA">
                  <w:pPr>
                    <w:tabs>
                      <w:tab w:val="left" w:pos="3686"/>
                    </w:tabs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 xml:space="preserve">- соответствие условий предоставления услуги требованиям, установленным данным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E550EA" w:rsidRPr="0069589A" w:rsidRDefault="00E550EA" w:rsidP="00E550EA">
                  <w:pPr>
                    <w:tabs>
                      <w:tab w:val="left" w:pos="3686"/>
                    </w:tabs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E550EA" w:rsidRPr="0069589A" w:rsidRDefault="00E550EA" w:rsidP="00E550EA">
                  <w:pPr>
                    <w:tabs>
                      <w:tab w:val="left" w:pos="3686"/>
                    </w:tabs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E550EA" w:rsidRPr="0069589A" w:rsidRDefault="00E550EA" w:rsidP="00E550EA">
                  <w:pPr>
                    <w:tabs>
                      <w:tab w:val="left" w:pos="3686"/>
                    </w:tabs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E550EA" w:rsidRPr="0069589A" w:rsidTr="00D11841">
              <w:trPr>
                <w:gridBefore w:val="1"/>
                <w:gridAfter w:val="2"/>
                <w:wBefore w:w="8" w:type="pct"/>
                <w:wAfter w:w="22" w:type="pct"/>
              </w:trPr>
              <w:tc>
                <w:tcPr>
                  <w:tcW w:w="417" w:type="pct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842" w:type="pct"/>
                  <w:gridSpan w:val="4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Предоставление государственной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услуги в электронном формате</w:t>
                  </w:r>
                </w:p>
              </w:tc>
              <w:tc>
                <w:tcPr>
                  <w:tcW w:w="2711" w:type="pct"/>
                  <w:gridSpan w:val="9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tabs>
                      <w:tab w:val="left" w:pos="3686"/>
                    </w:tabs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 xml:space="preserve">Услуга может быть оказана в электронном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формате в полном объеме, по желанию потребителя услуги. Адреса электронной почты библиотек размещаются на официальных сайтах, а также на информационных стендах в местах предоставления услуги</w:t>
                  </w:r>
                </w:p>
              </w:tc>
            </w:tr>
            <w:tr w:rsidR="00E550EA" w:rsidRPr="0069589A" w:rsidTr="00D11841">
              <w:trPr>
                <w:gridBefore w:val="1"/>
                <w:gridAfter w:val="5"/>
                <w:wBefore w:w="8" w:type="pct"/>
                <w:wAfter w:w="137" w:type="pct"/>
              </w:trPr>
              <w:tc>
                <w:tcPr>
                  <w:tcW w:w="4855" w:type="pct"/>
                  <w:gridSpan w:val="17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E550EA" w:rsidRPr="0069589A" w:rsidTr="00D11841">
              <w:trPr>
                <w:gridAfter w:val="3"/>
                <w:wAfter w:w="28" w:type="pct"/>
              </w:trPr>
              <w:tc>
                <w:tcPr>
                  <w:tcW w:w="377" w:type="pct"/>
                  <w:gridSpan w:val="7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</w:t>
                  </w:r>
                </w:p>
              </w:tc>
              <w:tc>
                <w:tcPr>
                  <w:tcW w:w="1883" w:type="pct"/>
                  <w:gridSpan w:val="4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711" w:type="pct"/>
                  <w:gridSpan w:val="9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Основания для отказа в предоставлении государственной услуги: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- отсутствие у лица, обратившегося за услугой, права на ее получение либо полномочий действовать от имени другого лица;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 xml:space="preserve">- несоответствие документов требованиям, указанным в пункте 12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настоящего стандарта (в случае предоставления неполного пакета документов, и/или неправильного заполнения необходимых документов, предоставить время для исправления ошибок и сбора документов)</w:t>
                  </w:r>
                </w:p>
              </w:tc>
            </w:tr>
            <w:tr w:rsidR="00E550EA" w:rsidRPr="0069589A" w:rsidTr="00D11841">
              <w:trPr>
                <w:gridAfter w:val="3"/>
                <w:wAfter w:w="28" w:type="pct"/>
              </w:trPr>
              <w:tc>
                <w:tcPr>
                  <w:tcW w:w="377" w:type="pct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88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2711" w:type="pct"/>
                  <w:gridSpan w:val="9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 xml:space="preserve">При ненадлежащем предоставлении услуги потребитель имеет право обратиться в течение 30 календарных дней в соответствии с законодательством Кыргызской Республики с устной или письменной жалобой к руководству Кыргызпатента, уполномоченного государственного органа в области охраны здоровья граждан и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РНМБ.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Административная жалоба должна содержать: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1) наименование административного органа, в который подается административная жалоба;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2) фамилию, имя, отчество подающего административную жалобу физического лица, его адрес;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3) фамилию, имя, отчество подающего административную жалобу от имени юридического лица, его должность и местонахождение юридического лица, полное наименование юридического лица;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4) предмет административной жалобы;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5) требование лица, подающего административную жалобу;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6) перечень прилагаемых к административной жалобе документов;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7) число, месяц и год подачи административной жалобы;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8) подпись лица, подающего административную жалобу;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9) подпись лица, подающего административную жалобу от имени юридического лица, и печать юридического лица (при ее наличии).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 xml:space="preserve">В случае если административная жалоба не соответствует указанным требованиям, а также если административная жалоба подана ненадлежащим лицом, без соблюдения порядка обжалования и по истечении срока на обжалование, административный орган оставляет административную жалобу без движения и предоставляет лицу, подавшему административную жалобу, время, в пределах общего срока на обжалование, для устранения недостатков. В случае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неустранения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 xml:space="preserve"> недостатков,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административная жалоба признается недопустимой и оставляется без удовлетворения.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Уполномоченный сотрудник регистрирует жалобу в течение 1 календарного дня и направляет на рассмотрение руководству.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>Рассмотрение административной жалобы осуществляется в установленном порядке руководством Кыргызпатента, уполномоченного государственного органа в области охраны здоровья граждан и РНМБ в соответствии с законодательством Кыргызской Республики.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При неудовлетворении принятым по жалобе решением, заявитель имеет право обжаловать решение уполномоченного государственного органа в области охраны интеллектуальной собственности и развития инноваций, уполномоченного государственного органа в области охраны здоровья граждан и РНМБ в судебном порядке</w:t>
                  </w:r>
                </w:p>
              </w:tc>
            </w:tr>
            <w:tr w:rsidR="00E550EA" w:rsidRPr="0069589A" w:rsidTr="00D11841">
              <w:trPr>
                <w:gridAfter w:val="3"/>
                <w:wAfter w:w="28" w:type="pct"/>
              </w:trPr>
              <w:tc>
                <w:tcPr>
                  <w:tcW w:w="377" w:type="pct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88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711" w:type="pct"/>
                  <w:gridSpan w:val="9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460"/>
                    <w:jc w:val="both"/>
                    <w:rPr>
                      <w:rFonts w:ascii="Times New Roman" w:hAnsi="Times New Roman"/>
                      <w:b/>
                      <w:strike/>
                      <w:color w:val="2B2B2B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t xml:space="preserve">Стандарт государственной услуги должен регулярно пересматриваться, с периодичностью не менее одного раза в три года. Стандартом также могут быть предусмотрены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более короткие сроки его пересмотра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77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3"/>
              <w:gridCol w:w="160"/>
              <w:gridCol w:w="2369"/>
              <w:gridCol w:w="4664"/>
            </w:tblGrid>
            <w:tr w:rsidR="00E550EA" w:rsidRPr="0069589A" w:rsidTr="00D11841"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2. Паспорт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315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64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038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Сканирование и копирование научно-технической литературы и документации - глава 7, пункт 2 Единого реестра (перечня) государственных услуг</w:t>
                  </w:r>
                </w:p>
              </w:tc>
            </w:tr>
            <w:tr w:rsidR="00E550EA" w:rsidRPr="0069589A" w:rsidTr="00D11841">
              <w:tc>
                <w:tcPr>
                  <w:tcW w:w="3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</w:t>
                  </w:r>
                </w:p>
              </w:tc>
              <w:tc>
                <w:tcPr>
                  <w:tcW w:w="1647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38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Государственное агентство интеллектуальной собственности и инноваций (Кыргызпатент).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Подведомственная организация - Государственная патентно-техническая библиотека при Кыргызпатенте (далее - ГПТБ)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42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Центральный государственный орган, проводящий государственную политику и осуществляющий управление в области охраны здоровья граждан в Кыргызской Республике (далее - уполномоченный государственный орган в области охраны здоровья граждан);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Министерство здравоохранения и социального развития Кыргызской Республики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Подведомственная организация – Центр развития здравоохранения и медицинских технологий (далее –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)</w:t>
                  </w:r>
                </w:p>
              </w:tc>
            </w:tr>
            <w:tr w:rsidR="00E550EA" w:rsidRPr="0069589A" w:rsidTr="00D11841">
              <w:tc>
                <w:tcPr>
                  <w:tcW w:w="3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647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3038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Физические и юридические лица </w:t>
                  </w:r>
                </w:p>
              </w:tc>
            </w:tr>
            <w:tr w:rsidR="00E550EA" w:rsidRPr="0069589A" w:rsidTr="00D11841">
              <w:tc>
                <w:tcPr>
                  <w:tcW w:w="3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</w:t>
                  </w:r>
                </w:p>
              </w:tc>
              <w:tc>
                <w:tcPr>
                  <w:tcW w:w="1647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38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Законы Кыргызской Республики: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«О библиотечном деле»;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«Об организациях здравоохранения Кыргызской Республики»</w:t>
                  </w:r>
                </w:p>
              </w:tc>
            </w:tr>
            <w:tr w:rsidR="00E550EA" w:rsidRPr="0069589A" w:rsidTr="00D11841">
              <w:tc>
                <w:tcPr>
                  <w:tcW w:w="315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5</w:t>
                  </w:r>
                </w:p>
              </w:tc>
              <w:tc>
                <w:tcPr>
                  <w:tcW w:w="1647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38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color w:val="000000"/>
                      <w:sz w:val="32"/>
                      <w:szCs w:val="32"/>
                      <w:lang w:eastAsia="ru-RU"/>
                    </w:rPr>
                    <w:t>Электронные и бумажные копии научно-технической, научно-медицинской литературы и документации</w:t>
                  </w:r>
                </w:p>
              </w:tc>
            </w:tr>
            <w:tr w:rsidR="00E550EA" w:rsidRPr="0069589A" w:rsidTr="00D11841">
              <w:tc>
                <w:tcPr>
                  <w:tcW w:w="315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</w:t>
                  </w:r>
                </w:p>
              </w:tc>
              <w:tc>
                <w:tcPr>
                  <w:tcW w:w="1647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38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При предоставлении государственной услуги предусмотрены следующие условия ожидания: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- в помещении, отвечающем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установленным санитарно-эпидемиологическим нормам, а также требованиям противопожарной безопасности;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пандусами и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помещение располагает местами ожидания, отоплением, доступом к телефонной связи и сети интернет.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по принципу очередности, согласно поступившим заявкам;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- льготные категории граждан (участники Великой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 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Перечень льготных категорий граждан размещается на информационных стендах,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официальном сайте и своевременно обновляется.</w:t>
                  </w:r>
                </w:p>
              </w:tc>
            </w:tr>
            <w:tr w:rsidR="00E550EA" w:rsidRPr="0069589A" w:rsidTr="00D11841">
              <w:tc>
                <w:tcPr>
                  <w:tcW w:w="315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647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3038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Предельное время на прием документов у потребителя услуги – до 5 минут.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Сканирование одной страницы – до 5 минут;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Копирование одной страницы – до 1 минуты.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2. Информирование получателей услуги</w:t>
                  </w:r>
                </w:p>
              </w:tc>
            </w:tr>
            <w:tr w:rsidR="00E550EA" w:rsidRPr="0069589A" w:rsidTr="00D11841"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164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 государственной услуге, предоставляемой потребителю</w:t>
                  </w:r>
                </w:p>
              </w:tc>
              <w:tc>
                <w:tcPr>
                  <w:tcW w:w="30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Информацию о 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-письменно;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на официальных сайтах Кыргызпатента (patent.kg) и подведомственных организациях: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ab/>
                    <w:t xml:space="preserve"> (gptb.patent.kg, fund.patent.kg);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на официальных сайтах уполномоченного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 xml:space="preserve">государственного органа в области охраны здоровья граждан: (www.med.kg)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: (www.rnmb.med.kg); 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из информационных стендов, брошюр, буклетов;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в общественной приемной Кыргызпатента </w:t>
                  </w:r>
                  <w:r w:rsidR="005C06AD"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 ГПТБ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в общественной приемной уполномоченного государственного органа в области охраны здоровья граждан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другие информационные источники.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Прием граждан производится в день их обращения.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Информация предоставляется на государственном или официальном языках.</w:t>
                  </w:r>
                </w:p>
              </w:tc>
            </w:tr>
            <w:tr w:rsidR="00E550EA" w:rsidRPr="0069589A" w:rsidTr="00D11841"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64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Способы распространения информации о государственной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услуге</w:t>
                  </w:r>
                </w:p>
              </w:tc>
              <w:tc>
                <w:tcPr>
                  <w:tcW w:w="3038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Распространение информации об оказываемой услуге может осуществляться через: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средства массовой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информации;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сайты Кыргызпатента и его подведомственных организаций,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сайты уполномоченного государственного органа в области охраны здоровья граждан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общественные приемные Кыргызпатента, ГПТБ, уполномоченного государственного органа в области охраны здоровья граждан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-стенды, буклеты и брошюры;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другие информационные источники.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Адреса, номера телефонов и режим работы вместе со стандартом услуги размещаются на стендах, официальных сайтах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уполномоченных органов и подведомственных организациях.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График работы Кыргызпатента, (ГПТБ), уполномоченного государственного органа в области охраны здоровья граждан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: Понедельник-пятница с 9.00 до 18.00 часов.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Обеденный перерыв с 12.30 до 13.30 часов, выходные - суббота, воскресенье.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</w:t>
                  </w:r>
                </w:p>
              </w:tc>
              <w:tc>
                <w:tcPr>
                  <w:tcW w:w="1543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03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Сотрудники, работающие с потребителями услуг, имеют персонифицированные таблички (бейджи) с указанием фамилии, имени, отчества и должности.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При общении с посетителями сотрудники соблюдают следующие основные принципы этики: быть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>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исключающие конфликт интересов.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>Для лиц с особыми нуждами по медицинским показаниям (ЛОB3 по слуху и зрению и опорно-двигательной системы) общение производится в понятной и доступной для них форме.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543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38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Информация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 потребителе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и оказанной ему услуге может быть представлена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</w:t>
                  </w:r>
                </w:p>
              </w:tc>
              <w:tc>
                <w:tcPr>
                  <w:tcW w:w="1543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38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Для получения государственной услуги потребитель представляет следующие документы: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материалы для сканирования, копирования;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7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документ об оплате или банковское перечисление денежных средств.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13</w:t>
                  </w:r>
                </w:p>
              </w:tc>
              <w:tc>
                <w:tcPr>
                  <w:tcW w:w="1543" w:type="pc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й услуги</w:t>
                  </w:r>
                </w:p>
              </w:tc>
              <w:tc>
                <w:tcPr>
                  <w:tcW w:w="303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 xml:space="preserve">Государственная услуга предоставляется на платной основе.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Информация о стоимости услуги предоставляется потребителям услуг: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на официальных сайтах Кыргызпатента (patent.kg) и его подведомственных организациях: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- (gptb.patent.kg, fund.patent.kg);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на официальных сайтах уполномоченного государственного органа в области охраны здоровья граждан: (www.med.kg)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: (www.rnmb.med.kg); 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из информационных стендов, брошюр, буклетов;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общественной приемной Кыргызпатента и ГПТБ;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в общественной приемной уполномоченного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 xml:space="preserve">государственного органа в области охраны здоровья граждан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Прейскурант цен утверждается приказом председателя Кыргызпатента по согласованию с уполномоченным государственным органом в сфере антимонопольного регулирования.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Прейскурант цен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утверждается в установленном порядке, уполномоченным государственным органом в области охраны здоровья граждан по согласованию с уполномоченным государственным органом в сфере антимонопольного регулирования.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Стоимость услуги отражается в прейскуранте цен, который размещен на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 xml:space="preserve">информационных стендах и официальных сайтах Кыргызпатента, его подведомственных организациях, на официальных сайтах уполномоченного государственного органа в области охраны здоровья граждан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</w:p>
              </w:tc>
            </w:tr>
            <w:tr w:rsidR="00E550EA" w:rsidRPr="0069589A" w:rsidTr="00D11841">
              <w:tc>
                <w:tcPr>
                  <w:tcW w:w="419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5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3038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Качество предоставления государственной услуги определяется следующими критериями: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предоставляется на государственном или официальном языке, по желанию потребителя;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- недопущение дискриминации в отношении лиц, получающих государственную услугу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доступность (в печатном и электронном форматах);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соответствие условий предоставления услуги требованиям, установленным данным стандартом;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проявление корректности, вежливости и этичности сотрудников при оказании государственной услуги, консультирование в ходе всей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процедуры оказания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- наличие книги жалоб и предложений граждан в доступном месте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543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63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3038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Услуга в электронном формате не предоставляется</w:t>
                  </w:r>
                  <w:r w:rsidRPr="0069589A">
                    <w:rPr>
                      <w:rFonts w:ascii="Times New Roman" w:eastAsia="Calibri" w:hAnsi="Times New Roman"/>
                      <w:sz w:val="32"/>
                      <w:szCs w:val="32"/>
                    </w:rPr>
                    <w:t>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</w:t>
                  </w:r>
                </w:p>
              </w:tc>
              <w:tc>
                <w:tcPr>
                  <w:tcW w:w="1543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Основания для отказа в предоставлении государственной услуги</w:t>
                  </w:r>
                </w:p>
              </w:tc>
              <w:tc>
                <w:tcPr>
                  <w:tcW w:w="3038" w:type="pct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В предоставлении услуги может быть отказано в случае: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-непредставления потребителем документов, перечисленных в пункте 12 настоящего стандарта.</w:t>
                  </w:r>
                </w:p>
                <w:p w:rsidR="00E550EA" w:rsidRPr="0069589A" w:rsidRDefault="00E550EA" w:rsidP="00E550EA">
                  <w:pPr>
                    <w:tabs>
                      <w:tab w:val="left" w:pos="1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В случае отказа в предоставлении услуги, оплаченная сумма возвращается.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17</w:t>
                  </w:r>
                </w:p>
              </w:tc>
              <w:tc>
                <w:tcPr>
                  <w:tcW w:w="1543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3038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При ненадлежащем предоставлении услуги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потребитель услуг имеет право обратиться с устной или письменной жалобой к руководству уполномоченного органа, где получена услуга (ГПТБ), (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От лица получателя государственной услуги обжалование может производиться его законными представителями.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Рассмотрение жалоб и претензий осуществляется в порядке, установленном законодательством Кыргызской Республики.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При неудовлетворении принятым решением по жалобе, заявитель имеет право обжаловать решение в судебном порядке.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543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56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38" w:type="pc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87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Стандарт государственной услуги регулярно пересматривается с периодичностью не менее одного раза в три года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</w:tc>
      </w:tr>
      <w:tr w:rsidR="00E550EA" w:rsidRPr="0069589A" w:rsidTr="00E550EA">
        <w:trPr>
          <w:trHeight w:val="268"/>
        </w:trPr>
        <w:tc>
          <w:tcPr>
            <w:tcW w:w="75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tbl>
            <w:tblPr>
              <w:tblW w:w="767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"/>
              <w:gridCol w:w="563"/>
              <w:gridCol w:w="6"/>
              <w:gridCol w:w="2971"/>
              <w:gridCol w:w="8"/>
              <w:gridCol w:w="3820"/>
              <w:gridCol w:w="17"/>
              <w:gridCol w:w="109"/>
              <w:gridCol w:w="150"/>
            </w:tblGrid>
            <w:tr w:rsidR="00E550EA" w:rsidRPr="0069589A" w:rsidTr="00D11841">
              <w:trPr>
                <w:gridBefore w:val="1"/>
                <w:gridAfter w:val="1"/>
                <w:wBefore w:w="21" w:type="pct"/>
                <w:wAfter w:w="98" w:type="pct"/>
              </w:trPr>
              <w:tc>
                <w:tcPr>
                  <w:tcW w:w="37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451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3. Паспорт государственной услуги</w:t>
                  </w:r>
                </w:p>
              </w:tc>
            </w:tr>
            <w:tr w:rsidR="00E550EA" w:rsidRPr="0069589A" w:rsidTr="00D11841">
              <w:trPr>
                <w:gridBefore w:val="1"/>
                <w:gridAfter w:val="1"/>
                <w:wBefore w:w="21" w:type="pct"/>
                <w:wAfter w:w="98" w:type="pct"/>
              </w:trPr>
              <w:tc>
                <w:tcPr>
                  <w:tcW w:w="3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94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257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Издание печатной (профильной) продукции вне годового плана - глава 7, пункт 3 Единого реестра (перечня) государственных услуг</w:t>
                  </w:r>
                </w:p>
              </w:tc>
            </w:tr>
            <w:tr w:rsidR="00E550EA" w:rsidRPr="0069589A" w:rsidTr="00D11841">
              <w:trPr>
                <w:gridBefore w:val="1"/>
                <w:gridAfter w:val="1"/>
                <w:wBefore w:w="21" w:type="pct"/>
                <w:wAfter w:w="98" w:type="pct"/>
              </w:trPr>
              <w:tc>
                <w:tcPr>
                  <w:tcW w:w="3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</w:t>
                  </w:r>
                </w:p>
              </w:tc>
              <w:tc>
                <w:tcPr>
                  <w:tcW w:w="194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257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(далее - Кыргызпатент)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Центральный государственный орган, проводящий государственную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политику и осуществляющий управление в области охраны здоровья граждан в Кыргызской Республике (далее - уполномоченный государственный орган в области охраны здоровья граждан);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Республиканская научная медицинская библиотека (далее - РНМБ)</w:t>
                  </w:r>
                </w:p>
              </w:tc>
            </w:tr>
            <w:tr w:rsidR="00E550EA" w:rsidRPr="0069589A" w:rsidTr="00D11841">
              <w:trPr>
                <w:gridBefore w:val="1"/>
                <w:gridAfter w:val="1"/>
                <w:wBefore w:w="21" w:type="pct"/>
                <w:wAfter w:w="98" w:type="pct"/>
              </w:trPr>
              <w:tc>
                <w:tcPr>
                  <w:tcW w:w="3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94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257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Физические (с 18 лет) и юридические лица</w:t>
                  </w:r>
                </w:p>
              </w:tc>
            </w:tr>
            <w:tr w:rsidR="00E550EA" w:rsidRPr="0069589A" w:rsidTr="00D11841">
              <w:trPr>
                <w:gridBefore w:val="1"/>
                <w:gridAfter w:val="1"/>
                <w:wBefore w:w="21" w:type="pct"/>
                <w:wAfter w:w="98" w:type="pct"/>
              </w:trPr>
              <w:tc>
                <w:tcPr>
                  <w:tcW w:w="3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4</w:t>
                  </w:r>
                </w:p>
              </w:tc>
              <w:tc>
                <w:tcPr>
                  <w:tcW w:w="194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257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Закон Кыргызской Республики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«Об обязательном экземпляре документов»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«</w:t>
                  </w:r>
                  <w:hyperlink r:id="rId30" w:anchor="unknown" w:history="1">
                    <w:r w:rsidRPr="0069589A">
                      <w:rPr>
                        <w:rFonts w:ascii="Times New Roman" w:hAnsi="Times New Roman"/>
                        <w:sz w:val="32"/>
                        <w:szCs w:val="32"/>
                        <w:lang w:eastAsia="ru-RU"/>
                      </w:rPr>
                      <w:t>Об организациях здравоохранения Кыргызской Республики</w:t>
                    </w:r>
                  </w:hyperlink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»</w:t>
                  </w:r>
                </w:p>
              </w:tc>
            </w:tr>
            <w:tr w:rsidR="00E550EA" w:rsidRPr="0069589A" w:rsidTr="00D11841">
              <w:trPr>
                <w:gridBefore w:val="1"/>
                <w:gridAfter w:val="1"/>
                <w:wBefore w:w="21" w:type="pct"/>
                <w:wAfter w:w="98" w:type="pct"/>
              </w:trPr>
              <w:tc>
                <w:tcPr>
                  <w:tcW w:w="3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5</w:t>
                  </w:r>
                </w:p>
              </w:tc>
              <w:tc>
                <w:tcPr>
                  <w:tcW w:w="194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Конечный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результат предоставляемой государственной услуги</w:t>
                  </w:r>
                </w:p>
              </w:tc>
              <w:tc>
                <w:tcPr>
                  <w:tcW w:w="257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Готовая печатная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продукция, оформленный документ по заказу (научно-медицинская информация из книг, журналов и др. документации)</w:t>
                  </w:r>
                </w:p>
              </w:tc>
            </w:tr>
            <w:tr w:rsidR="00E550EA" w:rsidRPr="0069589A" w:rsidTr="00D11841">
              <w:trPr>
                <w:gridBefore w:val="1"/>
                <w:gridAfter w:val="1"/>
                <w:wBefore w:w="21" w:type="pct"/>
                <w:wAfter w:w="98" w:type="pct"/>
              </w:trPr>
              <w:tc>
                <w:tcPr>
                  <w:tcW w:w="3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194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257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Предоставление услуги осуществляется: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т.ч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. для лиц с ограниченными возможностями здоровья по зрению и слуху и лиц с ограниченными возможностями здоровья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с нарушениями опорно-двигательного аппарата (далее - ЛОВЗ), оборудованные (здания, помещения) пандусами,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по принципу живой очереди.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Льготные категории граждан (участники и инвалиды Великой Отечественной войны, труженики тыла и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E550EA" w:rsidRPr="0069589A" w:rsidTr="00D11841">
              <w:trPr>
                <w:gridBefore w:val="1"/>
                <w:gridAfter w:val="1"/>
                <w:wBefore w:w="21" w:type="pct"/>
                <w:wAfter w:w="98" w:type="pct"/>
              </w:trPr>
              <w:tc>
                <w:tcPr>
                  <w:tcW w:w="3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94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257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Предельное время для приема документов и действий на получение услуги - в течение 10 рабочих дней;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общий срок оказания услуги - от 3-х до 45 рабочих дней (в зависимости от объема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материала);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предельное время на выдачу результата услуги - до 30 минут.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Предельное время для приема распечатки документов и действий на получение услуги (распечатка) - до 3 минут; общий срок простой распечатки одной страницы - до 1 минуты;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общий срок цветной распечатки одной страницы - 1 минута;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предельное время на выдачу результата оказанной услуги - 1 минута.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Предельное время для приема документов и действий на получение услуги - до 20 минут;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15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заявка на брошюрование - 2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минуты;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получение материалов и подготовка к брошюрованию - 15 минут;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предельное время на выдачу результата оказания услуги - до 3 минут</w:t>
                  </w:r>
                </w:p>
              </w:tc>
            </w:tr>
            <w:tr w:rsidR="00E550EA" w:rsidRPr="0069589A" w:rsidTr="00D11841">
              <w:trPr>
                <w:gridBefore w:val="1"/>
                <w:wBefore w:w="21" w:type="pct"/>
              </w:trPr>
              <w:tc>
                <w:tcPr>
                  <w:tcW w:w="4979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2. Информирование получателей услуги</w:t>
                  </w:r>
                </w:p>
              </w:tc>
            </w:tr>
            <w:tr w:rsidR="00E550EA" w:rsidRPr="0069589A" w:rsidTr="00D11841">
              <w:trPr>
                <w:gridBefore w:val="1"/>
                <w:gridAfter w:val="2"/>
                <w:wBefore w:w="21" w:type="pct"/>
                <w:wAfter w:w="169" w:type="pct"/>
              </w:trPr>
              <w:tc>
                <w:tcPr>
                  <w:tcW w:w="3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194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 государственной услуге, предоставляемой потребителю</w:t>
                  </w:r>
                </w:p>
              </w:tc>
              <w:tc>
                <w:tcPr>
                  <w:tcW w:w="249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Информацию о 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в общественных приемных Кыргызпатента, уполномоченного государственного органа в области охраны здоровья граждан и РНМБ;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на сайтах Кыргызпатента (www.patent.kg), ГПТБ (www.gptb.patent.kg),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уполномоченного государственного органа в области охраны здоровья граждан (www.med.kg) и РНМБ (www.rnmb.med.kg);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при личном обращении в Кыргызпатент, ГПТБ и уполномоченный государственный орган в области охраны здоровья граждан и РНМБ;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 информационных стендах, из брошюр, буклетов в Кыргызпатенте, ГПТБ и уполномоченном государственном органе в области охраны здоровья граждан и РНМБ.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Прием граждан в Кыргызпатенте, уполномоченном государственном органе в области охраны здоровья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граждан и РНМБ производится в день их обращения.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E550EA" w:rsidRPr="0069589A" w:rsidTr="00D11841">
              <w:trPr>
                <w:gridBefore w:val="1"/>
                <w:gridAfter w:val="2"/>
                <w:wBefore w:w="21" w:type="pct"/>
                <w:wAfter w:w="169" w:type="pct"/>
              </w:trPr>
              <w:tc>
                <w:tcPr>
                  <w:tcW w:w="3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94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распространения информации о государственной услуге</w:t>
                  </w:r>
                </w:p>
              </w:tc>
              <w:tc>
                <w:tcPr>
                  <w:tcW w:w="249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СМИ (газеты, радио, телевидение);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сайты Кыргызпатента, уполномоченного государственного органа в области охраны здоровья граждан и РНМБ;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информационные стенды, брошюры, буклеты;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личное обращение и контакты по телефону;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общественные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приемные Кыргызпатента, уполномоченного государственного органа в области охраны здоровья граждан и РНМБ.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Адреса, номера телефонов и режим работы вместе со стандартом государственной услуги размещаются на стендах, сайтах Кыргызпатента, уполномоченного государственного органа в области охраны здоровья граждан и РНМБ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E550EA" w:rsidRPr="0069589A" w:rsidTr="00D11841">
              <w:trPr>
                <w:gridBefore w:val="1"/>
                <w:gridAfter w:val="2"/>
                <w:wBefore w:w="21" w:type="pct"/>
                <w:wAfter w:w="169" w:type="pct"/>
              </w:trPr>
              <w:tc>
                <w:tcPr>
                  <w:tcW w:w="3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</w:t>
                  </w:r>
                </w:p>
              </w:tc>
              <w:tc>
                <w:tcPr>
                  <w:tcW w:w="194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249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В Кыргызпатенте, РНМБ размещаются информационные таблички на дверях кабинетов сотрудников, задействованных в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оказании услуги.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0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0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Общение с лицами с особыми нуждами по медицинским и социальным показаниям (ЛОВЗ, престарелые пенсионеры, ветераны войны и труда, беременные женщины) и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предоставление им услуги производятся в понятной и доступной для них форме</w:t>
                  </w:r>
                </w:p>
              </w:tc>
            </w:tr>
            <w:tr w:rsidR="00E550EA" w:rsidRPr="0069589A" w:rsidTr="00D11841">
              <w:trPr>
                <w:gridBefore w:val="1"/>
                <w:gridAfter w:val="2"/>
                <w:wBefore w:w="21" w:type="pct"/>
                <w:wAfter w:w="169" w:type="pct"/>
              </w:trPr>
              <w:tc>
                <w:tcPr>
                  <w:tcW w:w="3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94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249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Информация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 заявителе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и оказанной ему услуге может быть представлена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E550EA" w:rsidRPr="0069589A" w:rsidTr="00D11841">
              <w:trPr>
                <w:gridBefore w:val="1"/>
                <w:gridAfter w:val="2"/>
                <w:wBefore w:w="21" w:type="pct"/>
                <w:wAfter w:w="169" w:type="pct"/>
              </w:trPr>
              <w:tc>
                <w:tcPr>
                  <w:tcW w:w="3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</w:t>
                  </w:r>
                </w:p>
              </w:tc>
              <w:tc>
                <w:tcPr>
                  <w:tcW w:w="194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249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Потребитель государственной услуги представляет следующие документы: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письменное заявление в произвольной форме;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квитанция об оплате за услугу.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Материал, подлежащий публикации, должен быть представлен в 1 экземпляре, в печатном и электронном виде (на электронном носителе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либо может быть отправлен по электронной почте), при этом графический материал и изображения публикации должны иметь разрешение не менее 300 пикселей. Объем материала не должен превышать 200 печатных страниц, шрифт -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Times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New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Roman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, размер кегля - 14, межстрочный интервал - полуторный. Поля со всех сторон - по 2 см.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Действия со стороны потребителя государственной услуги: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заключить договор с Кыргызпатентом, РНМБ;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в случае если печатная продукция - книга, получатель услуги обязан после изготовления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макета ознакомиться с макетом печатной продукции</w:t>
                  </w:r>
                </w:p>
              </w:tc>
            </w:tr>
            <w:tr w:rsidR="00E550EA" w:rsidRPr="0069589A" w:rsidTr="00D11841">
              <w:trPr>
                <w:gridBefore w:val="1"/>
                <w:gridAfter w:val="2"/>
                <w:wBefore w:w="21" w:type="pct"/>
                <w:wAfter w:w="169" w:type="pct"/>
              </w:trPr>
              <w:tc>
                <w:tcPr>
                  <w:tcW w:w="3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94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249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Государственная услуга предоставляется на платной основе.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Прейскурант цен утверждается приказом руководства Кыргызпатента по согласованию с уполномоченным государственным органом в сфере антимонопольной политики.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Прейскурант цен РНМБ утверждается в установленном порядке уполномоченным государственным органом в области охраны здоровья граждан по согласованию с уполномоченным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государственным органом в сфере антимонопольной политики.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Стоимость услуги отражается в прейскуранте цен, который размещен на информационных стендах и официальных сайтах Кыргызпатента, РНМБ</w:t>
                  </w:r>
                </w:p>
              </w:tc>
            </w:tr>
            <w:tr w:rsidR="00E550EA" w:rsidRPr="0069589A" w:rsidTr="00D11841">
              <w:trPr>
                <w:gridBefore w:val="1"/>
                <w:gridAfter w:val="2"/>
                <w:wBefore w:w="21" w:type="pct"/>
                <w:wAfter w:w="169" w:type="pct"/>
              </w:trPr>
              <w:tc>
                <w:tcPr>
                  <w:tcW w:w="3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94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249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недопущение дискриминации по признаку пола, расы,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соответствие условий предоставления услуги требованиям, установленным данным стандартом: доступ в здание, наличие коммунально-бытовых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58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E550EA" w:rsidRPr="0069589A" w:rsidTr="00D11841">
              <w:trPr>
                <w:gridBefore w:val="1"/>
                <w:gridAfter w:val="2"/>
                <w:wBefore w:w="21" w:type="pct"/>
                <w:wAfter w:w="169" w:type="pct"/>
              </w:trPr>
              <w:tc>
                <w:tcPr>
                  <w:tcW w:w="371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94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Предоставление государственной услуги в электронном формате</w:t>
                  </w:r>
                </w:p>
              </w:tc>
              <w:tc>
                <w:tcPr>
                  <w:tcW w:w="249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Для получения услуги в электронном формате необходимо: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1. Обратиться по электронной почте -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info@patent.kg, hr@chsd.med.kg.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2. Направить материалы, подлежащие публикации, и получить в течение 3 рабочих дней решение о публикации или отказе.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Информация о сроке изготовления продукции и макет продукции (проект) могут быть высланы по электронной почте получателю услуги, для ознакомления и внесения правок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E550EA" w:rsidRPr="0069589A" w:rsidTr="00D11841">
              <w:trPr>
                <w:gridBefore w:val="1"/>
                <w:gridAfter w:val="3"/>
                <w:wBefore w:w="21" w:type="pct"/>
                <w:wAfter w:w="180" w:type="pct"/>
              </w:trPr>
              <w:tc>
                <w:tcPr>
                  <w:tcW w:w="3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</w:t>
                  </w:r>
                </w:p>
              </w:tc>
              <w:tc>
                <w:tcPr>
                  <w:tcW w:w="193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Отказ в предоставлении государственной услуги</w:t>
                  </w:r>
                </w:p>
              </w:tc>
              <w:tc>
                <w:tcPr>
                  <w:tcW w:w="249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Основания для отказа в предоставлении государственной услуги: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отсутствие у лица, обратившегося за услугой, права на ее получение либо полномочий действовать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от имени другого лица;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несоответствие документов требованиям, указанным в пункте 12 настоящего стандарта (в случае предоставления неполного пакета необходимых документов, и/или неправильного заполнения, предоставить время для исправления ошибок и сбора документов);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несоответствие статуса заявителя требованиям пункта 3 настоящего стандарта;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- если материалы носят дискриминационный, политический характер либо пропагандируют межэтническую, религиозную, гендерную, расовую и т.п. рознь;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- если не соблюдены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условия договора по предоставлению необходимого материала</w:t>
                  </w:r>
                </w:p>
              </w:tc>
            </w:tr>
            <w:tr w:rsidR="00E550EA" w:rsidRPr="0069589A" w:rsidTr="00D11841">
              <w:trPr>
                <w:gridBefore w:val="1"/>
                <w:gridAfter w:val="3"/>
                <w:wBefore w:w="21" w:type="pct"/>
                <w:wAfter w:w="180" w:type="pct"/>
              </w:trPr>
              <w:tc>
                <w:tcPr>
                  <w:tcW w:w="3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93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249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При ненадлежащем предоставлении услуги потребитель имеет право обратиться в течение 30 календарных дней в соответствии с законодательством Кыргызской Республики с устной или письменной жалобой к руководству Кыргызпатента, уполномоченного государственного органа в области охраны здоровья граждан и РНМБ.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Административная жалоба должна содержать: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1) наименование административного органа, в который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подается административная жалоба;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2) фамилию, имя, отчество подающего административную жалобу физического лица, его адрес;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3) фамилию, имя, отчество подающего административную жалобу от имени юридического лица, его должность и местонахождение юридического лица, полное наименование юридического лица;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4) предмет административной жалобы;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5) требование лица, подающего административную жалобу;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6) перечень прилагаемых к административной жалобе документов;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7) число, месяц и год подачи административной жалобы;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8) подпись лица, подающего административную жалобу;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9) подпись лица, подающего административную жалобу от имени юридического лица, и печать юридического лица (при ее наличии).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В случае если административная жалоба не соответствует указанным требованиям, а также если административная жалоба подана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 xml:space="preserve">ненадлежащим лицом, без соблюдения порядка обжалования и по истечении срока на обжалование, административный орган оставляет административную жалобу без движения и предоставляет лицу, подавшему административную жалобу, время, в пределах общего срока на обжалование, для устранения недостатков. В случае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неустранения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 недостатков, административная жалоба признается недопустимой и оставляется без удовлетворения.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Уполномоченный сотрудник регистрирует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жалобу в течение 1 календарного дня и направляет на рассмотрение руководству.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Рассмотрение административной жалобы осуществляется в установленном порядке руководством Кыргызпатента, уполномоченного государственного органа в области охраны здоровья граждан и РНМБ в соответствии с законодательством Кыргызской Республики.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 xml:space="preserve">При неудовлетворении принятым решением по жалобе, заявитель имеет право обжаловать решение Кыргызпатента, уполномоченного государственного органа </w:t>
                  </w: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lastRenderedPageBreak/>
                    <w:t>в области охраны здоровья граждан и РНМБ в судебном порядке</w:t>
                  </w:r>
                </w:p>
              </w:tc>
            </w:tr>
            <w:tr w:rsidR="00E550EA" w:rsidRPr="0069589A" w:rsidTr="00D11841">
              <w:trPr>
                <w:gridBefore w:val="1"/>
                <w:gridAfter w:val="3"/>
                <w:wBefore w:w="21" w:type="pct"/>
                <w:wAfter w:w="180" w:type="pct"/>
              </w:trPr>
              <w:tc>
                <w:tcPr>
                  <w:tcW w:w="3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939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249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trike/>
                      <w:sz w:val="32"/>
                      <w:szCs w:val="32"/>
                      <w:lang w:eastAsia="ru-RU"/>
                    </w:rPr>
                    <w:t>Стандарт государственной услуги должен регулярно пересматриваться, с периодичностью не менее одного раза в три года. Стандартом также могут быть предусмотрены более короткие сроки его пересмотра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</w:tc>
        <w:tc>
          <w:tcPr>
            <w:tcW w:w="79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977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4"/>
              <w:gridCol w:w="2367"/>
              <w:gridCol w:w="4665"/>
            </w:tblGrid>
            <w:tr w:rsidR="00E550EA" w:rsidRPr="0069589A" w:rsidTr="00D11841">
              <w:tc>
                <w:tcPr>
                  <w:tcW w:w="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458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3. Паспорт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</w:t>
                  </w:r>
                </w:p>
              </w:tc>
              <w:tc>
                <w:tcPr>
                  <w:tcW w:w="1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Наименование услуги</w:t>
                  </w:r>
                </w:p>
              </w:tc>
              <w:tc>
                <w:tcPr>
                  <w:tcW w:w="3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Издание печатной (профильной) продукции вне годового плана - глава 7, пункт 3 Единого реестра (перечня) государственных услуг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2</w:t>
                  </w:r>
                </w:p>
              </w:tc>
              <w:tc>
                <w:tcPr>
                  <w:tcW w:w="1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</w:tc>
              <w:tc>
                <w:tcPr>
                  <w:tcW w:w="3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Уполномоченный государственный орган Кыргызской Республики, осуществляющий реализацию единой государственной политики в области охраны интеллектуальной собственности и развития инноваций -  Государственное агентство интеллектуальной собственности и инноваций (Кыргызпатент).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Подведомственная организация - Государственный фонд интеллектуальной собственности при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Кыргызпатенте (далее - Госфонд ИС)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Центральный государственный орган, проводящий государственную политику и осуществляющий управление в области охраны здоровья граждан в Кыргызской Республике (далее - уполномоченный государственный орган в области охраны здоровья граждан);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Министерство здравоохранения и социального развития Кыргызской Республики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Подведомственная организация – Центр развития здравоохранения и медицинских технологий (далее –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)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Потребители государственной услуги</w:t>
                  </w:r>
                </w:p>
              </w:tc>
              <w:tc>
                <w:tcPr>
                  <w:tcW w:w="3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Физические (с 18 лет) и юридические лица 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Правовые основания получения государственной услуги</w:t>
                  </w:r>
                </w:p>
              </w:tc>
              <w:tc>
                <w:tcPr>
                  <w:tcW w:w="3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Законы Кыргызской Республики: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«</w:t>
                  </w:r>
                  <w:hyperlink r:id="rId31" w:anchor="unknown" w:history="1">
                    <w:r w:rsidRPr="0069589A">
                      <w:rPr>
                        <w:rFonts w:ascii="Times New Roman" w:hAnsi="Times New Roman"/>
                        <w:sz w:val="32"/>
                        <w:szCs w:val="32"/>
                        <w:lang w:eastAsia="ru-RU"/>
                      </w:rPr>
                      <w:t>Об обязательном экземпляре документов</w:t>
                    </w:r>
                  </w:hyperlink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»;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- «</w:t>
                  </w:r>
                  <w:hyperlink r:id="rId32" w:anchor="unknown" w:history="1">
                    <w:r w:rsidRPr="0069589A">
                      <w:rPr>
                        <w:rFonts w:ascii="Times New Roman" w:hAnsi="Times New Roman"/>
                        <w:sz w:val="32"/>
                        <w:szCs w:val="32"/>
                        <w:lang w:eastAsia="ru-RU"/>
                      </w:rPr>
                      <w:t>Об организациях здравоохранения Кыргызской Республики</w:t>
                    </w:r>
                  </w:hyperlink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»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5</w:t>
                  </w:r>
                </w:p>
              </w:tc>
              <w:tc>
                <w:tcPr>
                  <w:tcW w:w="1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Конечный результат предоставляемой государственной услуги</w:t>
                  </w:r>
                </w:p>
              </w:tc>
              <w:tc>
                <w:tcPr>
                  <w:tcW w:w="3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Готовая печатная продукция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6</w:t>
                  </w:r>
                </w:p>
              </w:tc>
              <w:tc>
                <w:tcPr>
                  <w:tcW w:w="1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Условия предоставления государственной услуги</w:t>
                  </w:r>
                </w:p>
              </w:tc>
              <w:tc>
                <w:tcPr>
                  <w:tcW w:w="3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При предоставлении государственной услуги предусмотрены следующие условия ожидания: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в помещении, отвечающем установленным санитарно-эпидемиологическим нормам, а также требованиям противопожарной безопасности;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- наличие беспрепятственного доступа всех потребителей к санитарно-гигиеническим помещениям (туалетам,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умывальным комнатам), которые также оборудованы для лиц с ограниченными возможностями здоровья (далее – ЛОВЗ) пандусами и поручнями;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помещение располагает местами ожидания, отоплением, доступом к телефонной связи и сети интернет.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по принципу очередности, согласно поступившим заявкам;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- льготные категории граждан (участники Великой отечственной войны, труженники тыла и приравненные к ним лица, ЛОВЗ)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 xml:space="preserve"> 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Перечень льготных категорий граждан размещается на информационных стендах, официальном сайте и своевременно обновляется.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Сроки предоставления государственной услуги</w:t>
                  </w:r>
                </w:p>
              </w:tc>
              <w:tc>
                <w:tcPr>
                  <w:tcW w:w="3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Предельное время на прием документов у потребителя услуги в бумажной или в электронной форме – до 25 минут.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Уведомление о приеме заявления к рассмотрению - до 15 минут с момента поступления заявления.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 xml:space="preserve">Заключение договора и </w:t>
                  </w: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lastRenderedPageBreak/>
                    <w:t>утверждение макета печатной продукции – до 5 рабочих дней.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20"/>
                    <w:jc w:val="both"/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/>
                    </w:rPr>
                    <w:t>Общий срок предоставления услуги от 3-х до 30 рабочих дней в зависимости от объема материала.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pacing w:val="-6"/>
                      <w:sz w:val="32"/>
                      <w:szCs w:val="32"/>
                      <w:lang w:val="ky-KG" w:eastAsia="ru-RU"/>
                    </w:rPr>
                    <w:t>Выдача результата – до 1 часа.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2. Информирование получателей услуги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8</w:t>
                  </w:r>
                </w:p>
              </w:tc>
              <w:tc>
                <w:tcPr>
                  <w:tcW w:w="1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Информирование о государственной услуге, предоставляемой потребителю</w:t>
                  </w:r>
                </w:p>
              </w:tc>
              <w:tc>
                <w:tcPr>
                  <w:tcW w:w="3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Информацию о государственной услуге можно получить:</w:t>
                  </w:r>
                </w:p>
                <w:p w:rsidR="00E550EA" w:rsidRPr="0069589A" w:rsidRDefault="00E550EA" w:rsidP="00E550EA">
                  <w:pPr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-письменно;</w:t>
                  </w:r>
                </w:p>
                <w:p w:rsidR="00E550EA" w:rsidRPr="0069589A" w:rsidRDefault="00E550EA" w:rsidP="00E550EA">
                  <w:pPr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специалистом);</w:t>
                  </w:r>
                </w:p>
                <w:p w:rsidR="00E550EA" w:rsidRPr="0069589A" w:rsidRDefault="00E550EA" w:rsidP="00E550EA">
                  <w:pPr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через государственный портал электронных услуг (portal.tunduk.kg);</w:t>
                  </w:r>
                </w:p>
                <w:p w:rsidR="00E550EA" w:rsidRPr="0069589A" w:rsidRDefault="00E550EA" w:rsidP="00E550EA">
                  <w:pPr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 на официальных сайтах Кыргызпатента (patent.kg) и подведомственных организациях:</w:t>
                  </w:r>
                </w:p>
                <w:p w:rsidR="00E550EA" w:rsidRPr="0069589A" w:rsidRDefault="00E550EA" w:rsidP="00E550EA">
                  <w:pPr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ab/>
                    <w:t xml:space="preserve"> (fund.patent.kg, gptb.patent.kg);</w:t>
                  </w:r>
                </w:p>
                <w:p w:rsidR="00E550EA" w:rsidRPr="0069589A" w:rsidRDefault="00E550EA" w:rsidP="00E550EA">
                  <w:pPr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на официальных сайтах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 xml:space="preserve">уполномоченного государственного органа в области охраны здоровья граждан: (www.med.kg)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: (www.rnmb.med.kg);  </w:t>
                  </w:r>
                </w:p>
                <w:p w:rsidR="00E550EA" w:rsidRPr="0069589A" w:rsidRDefault="00E550EA" w:rsidP="00E550EA">
                  <w:pPr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из информационных стендов, брошюр, буклетов;</w:t>
                  </w:r>
                </w:p>
                <w:p w:rsidR="00E550EA" w:rsidRPr="0069589A" w:rsidRDefault="00E550EA" w:rsidP="00E550EA">
                  <w:pPr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в общественной приемной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Кыргызпатента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и 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Госфонда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ИС;</w:t>
                  </w:r>
                </w:p>
                <w:p w:rsidR="00E550EA" w:rsidRPr="0069589A" w:rsidRDefault="00E550EA" w:rsidP="00E550EA">
                  <w:pPr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в общественной приемной уполномоченного государственного органа в области охраны здоровья граждан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;</w:t>
                  </w:r>
                </w:p>
                <w:p w:rsidR="00E550EA" w:rsidRPr="0069589A" w:rsidRDefault="00E550EA" w:rsidP="00E550EA">
                  <w:pPr>
                    <w:tabs>
                      <w:tab w:val="left" w:pos="28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другие информационные источники.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Прием граждан производится в день их обращения.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Информация предоставляется на государственном или официальном языках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.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Способы распространения информации о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государственной услуге</w:t>
                  </w:r>
                </w:p>
              </w:tc>
              <w:tc>
                <w:tcPr>
                  <w:tcW w:w="3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Распространение информации об оказываемой услуге может осуществляться через:</w:t>
                  </w:r>
                </w:p>
                <w:p w:rsidR="00E550EA" w:rsidRPr="0069589A" w:rsidRDefault="00E550EA" w:rsidP="00E550EA">
                  <w:pPr>
                    <w:tabs>
                      <w:tab w:val="left" w:pos="42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средства массовой информации;</w:t>
                  </w:r>
                </w:p>
                <w:p w:rsidR="00E550EA" w:rsidRPr="0069589A" w:rsidRDefault="00E550EA" w:rsidP="00E550EA">
                  <w:pPr>
                    <w:tabs>
                      <w:tab w:val="left" w:pos="42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сайты Кыргызпатента и его подведомственных организаций, </w:t>
                  </w:r>
                </w:p>
                <w:p w:rsidR="00E550EA" w:rsidRPr="0069589A" w:rsidRDefault="00E550EA" w:rsidP="00E550EA">
                  <w:pPr>
                    <w:tabs>
                      <w:tab w:val="left" w:pos="42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сайты уполномоченного государственного органа в области охраны здоровья граждан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;</w:t>
                  </w:r>
                </w:p>
                <w:p w:rsidR="00E550EA" w:rsidRPr="0069589A" w:rsidRDefault="00E550EA" w:rsidP="00E550EA">
                  <w:pPr>
                    <w:tabs>
                      <w:tab w:val="left" w:pos="42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через государственный портал электронных услуг (portal.tunduk.kg); </w:t>
                  </w:r>
                </w:p>
                <w:p w:rsidR="00E550EA" w:rsidRPr="0069589A" w:rsidRDefault="00E550EA" w:rsidP="00E550EA">
                  <w:pPr>
                    <w:tabs>
                      <w:tab w:val="left" w:pos="42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>в устной форме (по телефону или личном контакте со специалистом);</w:t>
                  </w:r>
                </w:p>
                <w:p w:rsidR="00E550EA" w:rsidRPr="0069589A" w:rsidRDefault="00E550EA" w:rsidP="00E550EA">
                  <w:pPr>
                    <w:tabs>
                      <w:tab w:val="left" w:pos="42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- общественные приемные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Кыргызпатента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,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Госфонда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ИС, уполномоченного государственного органа в области охраны здоровья граждан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;</w:t>
                  </w:r>
                </w:p>
                <w:p w:rsidR="00E550EA" w:rsidRPr="0069589A" w:rsidRDefault="00E550EA" w:rsidP="00E550EA">
                  <w:pPr>
                    <w:tabs>
                      <w:tab w:val="left" w:pos="42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-стенды, буклеты и брошюры;</w:t>
                  </w:r>
                </w:p>
                <w:p w:rsidR="00E550EA" w:rsidRPr="0069589A" w:rsidRDefault="00E550EA" w:rsidP="00E550EA">
                  <w:pPr>
                    <w:tabs>
                      <w:tab w:val="left" w:pos="425"/>
                    </w:tabs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ab/>
                    <w:t xml:space="preserve">другие информационные источники. 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Адреса, номера телефонов 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режим работы вместе со стандартом услуги размещаются на стендах, официальных сайтах уполномоченных органов и подведомственных организациях.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График работы Кыргызпатента, (Госфонд ИС), уполномоченного государственного органа в области охраны здоровья граждан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: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Понедельник-пятница с 9.00 до 18.00 часов.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Обеденный перерыв с 12.30 до 13.30 часов, выходные - суббота, воскресенье.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3. Обслуживание и оказание государственной услуги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10</w:t>
                  </w:r>
                </w:p>
              </w:tc>
              <w:tc>
                <w:tcPr>
                  <w:tcW w:w="1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Общение с посетителями</w:t>
                  </w:r>
                </w:p>
              </w:tc>
              <w:tc>
                <w:tcPr>
                  <w:tcW w:w="3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Сотрудники, работающие с потребителями услуг, имеют персонифицированные таблички (бейджи) с указанием фамилии, имени, отчества и должности.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КР, обеспечивающие соблюдение этических норм, независимость и объективность по отношению к гражданам,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lastRenderedPageBreak/>
                    <w:t xml:space="preserve">исключающие конфликт интересов.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ky-KG"/>
                    </w:rPr>
                    <w:t>Для лиц с особыми нуждами по медицинским показаниям (ЛОB3 по слуху и зрению и опорно-двигательной системы) общение производится в понятной и доступной для них форме.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Способы обеспечения конфиденциальности</w:t>
                  </w:r>
                </w:p>
              </w:tc>
              <w:tc>
                <w:tcPr>
                  <w:tcW w:w="3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Информация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о потребителе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 и оказанной ему услуге может быть представлена только по основаниям, предусмотренным законодательством Кыргызской Республики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-108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12</w:t>
                  </w:r>
                </w:p>
              </w:tc>
              <w:tc>
                <w:tcPr>
                  <w:tcW w:w="1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</w:tc>
              <w:tc>
                <w:tcPr>
                  <w:tcW w:w="3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Для получения государственной услуги потребитель представляет следующие документы: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заявление установленного образца;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документ, удостоверяющий личность, в случае подачи заявления в бумажной форме;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документ об оплате или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банковское перечисление денежных средств;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материалы для публикации.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Материалы, подлежащие публикации должны быть представлены в 1 экземпляре, в печатном и электронном виде (на электронном носителе, либо может быть отправлен через государственный портал электронных услуг (portal.tunduk.kg), при этом графический материал и изображения публикации должны иметь разрешение не менее 300 пикселей. Объем материала не должен превышать 200 печатных страниц, шрифт -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Times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New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Roman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, размер кегля - 14, межстрочный интервал - полуторный. Поля со всех сторон - по 2 см.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Образец бланка-заявления по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его заполнению размещен на месте предоставления услуги, информационных стендах, на официальных сайтах: Кыргызпатента (patent.kg), на сайтах подведомственных организаций (fund.patent.kg, gptb.patent.kg), на сайтах уполномоченного государственного органа в области охраны здоровья граждан: (www.med.kg)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: (www.rnmb.med.kg) и на государственном портале электронных услуг (portal.tunduk.kg).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Действия со стороны потребителя государственной услуги: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заключение договора на оказание услуги.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в случае если печатная продукция книга, то потребитель услуги обязан после изготовления макета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ознакомиться с макетом печатной продукции.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Для подачи государственной услуги в электронной форме через государственный портал электронных услуг потребителю необходимо: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иметь электронную подпись, выданную уполномоченным удостоверяющим центром, аккредитованным в КР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(см. Правила пользования на официальном сайте Государственного портала электронных услуг);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зарегистрироваться на государственном портале электронных услуг и войти в личный кабинет.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3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Государственная услуга предоставляется на платной основе.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Информация о стоимости услуги предоставляется потребителям услуг: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в устной форме (по телефону или личном контакте со специалистом);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на государственном портале электронных услуг (portal.tunduk.kg);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- на официальных сайтах Кыргызпатента (patent.kg) и его подведомственных организациях: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val="en-US"/>
                    </w:rPr>
                    <w:t xml:space="preserve">(fund.patent.kg, gptb.patent.kg);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на официальных сайтах уполномоченного государственного органа в области охраны здоровья граждан: (www.med.kg)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: (www.rnmb.med.kg); 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из информационных стендов, брошюр, буклетов;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в общественной приемной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Кыргызпатента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Госфонда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ИС;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в общественной приемной уполномоченного государственного органа в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 xml:space="preserve">области охраны здоровья граждан и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. 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Прейскурант цен утверждается приказом председателя Кыргызпатента по согласованию с уполномоченным государственным органом в сфере антимонопольного регулирования.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Прейскурант цен 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утверждается в установленном порядке, уполномоченным государственным органом в области охраны здоровья граждан по согласованию с уполномоченным государственным органом в сфере антимонопольного регулирования.</w:t>
                  </w:r>
                </w:p>
                <w:p w:rsidR="00E550EA" w:rsidRPr="0069589A" w:rsidRDefault="00E550EA" w:rsidP="00E550EA">
                  <w:pPr>
                    <w:tabs>
                      <w:tab w:val="left" w:pos="0"/>
                      <w:tab w:val="left" w:pos="317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 xml:space="preserve">Стоимость услуги отражается в прейскуранте цен, который размещен на информационных стендах и официальных сайтах Кыргызпатента, его 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lastRenderedPageBreak/>
                    <w:t xml:space="preserve">подведомственных организациях, на официальных сайтах уполномоченного государственного органа в области охраны здоровья граждан и </w:t>
                  </w:r>
                  <w:proofErr w:type="spellStart"/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</w:p>
              </w:tc>
            </w:tr>
            <w:tr w:rsidR="00E550EA" w:rsidRPr="0069589A" w:rsidTr="00D11841">
              <w:tc>
                <w:tcPr>
                  <w:tcW w:w="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1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0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Параметры качества государственной услуги</w:t>
                  </w:r>
                </w:p>
              </w:tc>
              <w:tc>
                <w:tcPr>
                  <w:tcW w:w="3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Качество предоставления государственной услуги определяется следующими критериями: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предоставляется на государственном или официальном языке, по желанию потребителя;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определенными в стандарте оказываемой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недопущение дискриминации в отношении лиц, получающих государственную услугу по признаку пола, расы, языка, инвалидности, этнической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доступность (в печатном и электронном форматах);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соответствие условий предоставления услуги требованиям, установленным данным стандартом;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проявление корректности, вежливости и этичности сотрудников при оказании государственной услуги, консультирование в ходе всей процедуры оказания услуги;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 - наличие книги жалоб и предложений граждан в доступном месте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 xml:space="preserve">Предоставление государственной </w:t>
                  </w: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услуги в электронном формате</w:t>
                  </w:r>
                </w:p>
              </w:tc>
              <w:tc>
                <w:tcPr>
                  <w:tcW w:w="3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lastRenderedPageBreak/>
                    <w:t xml:space="preserve">Услуга предоставляется в электронном формате, 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lastRenderedPageBreak/>
                    <w:t>частично на стадии приема заявки, обмена информацией и уведомления о готовности результата: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- через государственный портал электронных услуг (portal.tunduk.kg).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Для получения услуги необходимо:</w:t>
                  </w:r>
                </w:p>
                <w:p w:rsidR="00E550EA" w:rsidRPr="0069589A" w:rsidRDefault="00E550EA" w:rsidP="00E550EA">
                  <w:pPr>
                    <w:tabs>
                      <w:tab w:val="left" w:pos="425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1.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зайти на сайт: portal.tunduk.kg;</w:t>
                  </w:r>
                </w:p>
                <w:p w:rsidR="00E550EA" w:rsidRPr="0069589A" w:rsidRDefault="00E550EA" w:rsidP="00E550EA">
                  <w:pPr>
                    <w:tabs>
                      <w:tab w:val="left" w:pos="425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2.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в случае отсутствия регистрации, которая возможна с использованием ID-карты образца с 2017 года либо облачной электронной подписи – пройти регистрацию;</w:t>
                  </w:r>
                </w:p>
                <w:p w:rsidR="00E550EA" w:rsidRPr="0069589A" w:rsidRDefault="00E550EA" w:rsidP="00E550EA">
                  <w:pPr>
                    <w:tabs>
                      <w:tab w:val="left" w:pos="425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3.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>найти соответствующую услугу;</w:t>
                  </w:r>
                </w:p>
                <w:p w:rsidR="00E550EA" w:rsidRPr="0069589A" w:rsidRDefault="00E550EA" w:rsidP="0069009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4.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ab/>
                    <w:t xml:space="preserve">для формирования запроса необходимо заполнить </w:t>
                  </w:r>
                  <w:r w:rsidR="005C06AD"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>заявку и нажать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 xml:space="preserve"> на кнопку «отправить».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t xml:space="preserve">Проект макета продукции может быть направлен в </w:t>
                  </w:r>
                  <w:r w:rsidRPr="0069589A">
                    <w:rPr>
                      <w:rFonts w:ascii="Times New Roman" w:eastAsia="Calibri" w:hAnsi="Times New Roman"/>
                      <w:b/>
                      <w:sz w:val="32"/>
                      <w:szCs w:val="32"/>
                    </w:rPr>
                    <w:lastRenderedPageBreak/>
                    <w:t>личный кабинет потребителя услуги посредством государственного портала электронных услуг для ознакомления и согласования.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Стадия онлайновой интерактивности – 3 (имеющаяся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носителе)</w:t>
                  </w:r>
                </w:p>
              </w:tc>
            </w:tr>
            <w:tr w:rsidR="00E550EA" w:rsidRPr="0069589A" w:rsidTr="00D11841"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4. Отказ в предоставлении государственной услуги и порядок обжалования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16</w:t>
                  </w:r>
                </w:p>
              </w:tc>
              <w:tc>
                <w:tcPr>
                  <w:tcW w:w="1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Основания для отказа в предоставлении государственной услуги</w:t>
                  </w:r>
                </w:p>
              </w:tc>
              <w:tc>
                <w:tcPr>
                  <w:tcW w:w="3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В предоставлении услуги может быть отказано в случае: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несоответствия требованиям пункта 3 настоящего стандарта;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 xml:space="preserve">- если материалы носят дискриминационный, политический характер либо пропагандируют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межэтническую, религиозную, гендерную, расовую и т.п. рознь;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если не соблюдены условия договора по предоставлению необходимого материала;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- непредставления потребителем документов, перечисленных в пункте 12 настоящего стандарта.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В случае отказа в предоставлении услуги, оплаченная сумма возвращается.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Порядок обжалования</w:t>
                  </w:r>
                </w:p>
              </w:tc>
              <w:tc>
                <w:tcPr>
                  <w:tcW w:w="3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 ненадлежащем предоставлении услуги потребитель услуг имеет право обратиться с устной или письменной жалобой к руководству уполномоченного органа, где получена услуга (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Госфонд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ИС), (</w:t>
                  </w:r>
                  <w:proofErr w:type="spellStart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ЦРЗиМТ</w:t>
                  </w:r>
                  <w:proofErr w:type="spellEnd"/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).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От лица получателя государственной услуги обжалование может </w:t>
                  </w: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lastRenderedPageBreak/>
                    <w:t>производиться его законными представителями.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Письменная жалоба подается в свободной форме и должна содержать ФИО заявителя, юридический адрес, номер телефона, суть претензии, подпись получателя государственной услуги и дату.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Рассмотрение жалоб и претензий осуществляется в порядке, установленном законодательством Кыргызской Республики.</w:t>
                  </w:r>
                </w:p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val="ky-KG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При неудовлетворении принятым решением по жалобе, заявитель имеет право обжаловать решение в судебном порядке.</w:t>
                  </w:r>
                </w:p>
              </w:tc>
            </w:tr>
            <w:tr w:rsidR="00E550EA" w:rsidRPr="0069589A" w:rsidTr="00D11841">
              <w:tc>
                <w:tcPr>
                  <w:tcW w:w="4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sz w:val="32"/>
                      <w:szCs w:val="32"/>
                      <w:lang w:eastAsia="ru-RU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30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50EA" w:rsidRPr="0069589A" w:rsidRDefault="00E550EA" w:rsidP="00E550EA">
                  <w:pPr>
                    <w:spacing w:after="0" w:line="240" w:lineRule="auto"/>
                    <w:ind w:right="121"/>
                    <w:jc w:val="both"/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</w:pPr>
                  <w:r w:rsidRPr="0069589A">
                    <w:rPr>
                      <w:rFonts w:ascii="Times New Roman" w:hAnsi="Times New Roman"/>
                      <w:b/>
                      <w:sz w:val="32"/>
                      <w:szCs w:val="32"/>
                      <w:lang w:eastAsia="ru-RU"/>
                    </w:rPr>
                    <w:t>Стандарт государственной услуги регулярно пересматривается с периодичностью не менее одного раза в три года</w:t>
                  </w:r>
                </w:p>
              </w:tc>
            </w:tr>
          </w:tbl>
          <w:p w:rsidR="00E550EA" w:rsidRPr="0069589A" w:rsidRDefault="00E550EA" w:rsidP="00E550EA">
            <w:pPr>
              <w:tabs>
                <w:tab w:val="left" w:pos="851"/>
                <w:tab w:val="left" w:pos="8222"/>
              </w:tabs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</w:tc>
      </w:tr>
    </w:tbl>
    <w:p w:rsidR="00876682" w:rsidRPr="0069589A" w:rsidRDefault="00876682" w:rsidP="00B02C6E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E550EA" w:rsidRPr="0069589A" w:rsidRDefault="00E550EA" w:rsidP="00B02C6E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E550EA" w:rsidRPr="0069589A" w:rsidRDefault="00E550EA" w:rsidP="00B02C6E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424192" w:rsidRPr="0069589A" w:rsidRDefault="0069589A" w:rsidP="00424192">
      <w:pPr>
        <w:widowControl w:val="0"/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32"/>
          <w:szCs w:val="32"/>
          <w:lang w:eastAsia="ru-RU"/>
        </w:rPr>
      </w:pPr>
      <w:r>
        <w:rPr>
          <w:rFonts w:ascii="PT Sans" w:hAnsi="PT Sans"/>
          <w:b/>
          <w:bCs/>
          <w:color w:val="000000"/>
          <w:sz w:val="32"/>
          <w:szCs w:val="32"/>
          <w:lang w:eastAsia="ru-RU"/>
        </w:rPr>
        <w:t>Заместител</w:t>
      </w:r>
      <w:r>
        <w:rPr>
          <w:rFonts w:ascii="PT Sans" w:hAnsi="PT Sans"/>
          <w:b/>
          <w:bCs/>
          <w:color w:val="000000"/>
          <w:sz w:val="32"/>
          <w:szCs w:val="32"/>
          <w:lang w:val="ky-KG" w:eastAsia="ru-RU"/>
        </w:rPr>
        <w:t>ь</w:t>
      </w:r>
      <w:bookmarkStart w:id="0" w:name="_GoBack"/>
      <w:bookmarkEnd w:id="0"/>
      <w:r w:rsidR="00424192" w:rsidRPr="0069589A">
        <w:rPr>
          <w:rFonts w:ascii="PT Sans" w:hAnsi="PT Sans"/>
          <w:b/>
          <w:bCs/>
          <w:color w:val="000000"/>
          <w:sz w:val="32"/>
          <w:szCs w:val="32"/>
          <w:lang w:eastAsia="ru-RU"/>
        </w:rPr>
        <w:t xml:space="preserve"> Председателя </w:t>
      </w:r>
    </w:p>
    <w:p w:rsidR="00424192" w:rsidRPr="0069589A" w:rsidRDefault="00424192" w:rsidP="00424192">
      <w:pPr>
        <w:widowControl w:val="0"/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32"/>
          <w:szCs w:val="32"/>
          <w:lang w:val="az-Cyrl-AZ" w:eastAsia="ru-RU"/>
        </w:rPr>
      </w:pPr>
      <w:r w:rsidRPr="0069589A">
        <w:rPr>
          <w:rFonts w:ascii="PT Sans" w:hAnsi="PT Sans"/>
          <w:b/>
          <w:bCs/>
          <w:color w:val="000000"/>
          <w:sz w:val="32"/>
          <w:szCs w:val="32"/>
          <w:lang w:eastAsia="ru-RU"/>
        </w:rPr>
        <w:t xml:space="preserve">Кабинета Министров </w:t>
      </w:r>
      <w:r w:rsidRPr="0069589A">
        <w:rPr>
          <w:rFonts w:ascii="PT Sans" w:hAnsi="PT Sans"/>
          <w:b/>
          <w:bCs/>
          <w:color w:val="000000"/>
          <w:sz w:val="32"/>
          <w:szCs w:val="32"/>
          <w:lang w:val="az-Cyrl-AZ" w:eastAsia="ru-RU"/>
        </w:rPr>
        <w:t>-</w:t>
      </w:r>
    </w:p>
    <w:p w:rsidR="00424192" w:rsidRPr="0069589A" w:rsidRDefault="00424192" w:rsidP="00424192">
      <w:pPr>
        <w:widowControl w:val="0"/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32"/>
          <w:szCs w:val="32"/>
          <w:lang w:val="az-Cyrl-AZ" w:eastAsia="ru-RU"/>
        </w:rPr>
      </w:pPr>
      <w:r w:rsidRPr="0069589A">
        <w:rPr>
          <w:rFonts w:ascii="PT Sans" w:hAnsi="PT Sans"/>
          <w:b/>
          <w:bCs/>
          <w:color w:val="000000"/>
          <w:sz w:val="32"/>
          <w:szCs w:val="32"/>
          <w:lang w:val="az-Cyrl-AZ" w:eastAsia="ru-RU"/>
        </w:rPr>
        <w:t>министр экономики и финансов</w:t>
      </w:r>
    </w:p>
    <w:p w:rsidR="0093379B" w:rsidRPr="0069589A" w:rsidRDefault="00876682" w:rsidP="004241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69589A">
        <w:rPr>
          <w:rFonts w:ascii="Times New Roman" w:hAnsi="Times New Roman"/>
          <w:b/>
          <w:sz w:val="32"/>
          <w:szCs w:val="32"/>
        </w:rPr>
        <w:t>Кыргызской Республики</w:t>
      </w:r>
      <w:r w:rsidRPr="0069589A">
        <w:rPr>
          <w:rFonts w:ascii="Times New Roman" w:hAnsi="Times New Roman"/>
          <w:b/>
          <w:sz w:val="32"/>
          <w:szCs w:val="32"/>
        </w:rPr>
        <w:tab/>
      </w:r>
      <w:r w:rsidRPr="0069589A">
        <w:rPr>
          <w:rFonts w:ascii="Times New Roman" w:hAnsi="Times New Roman"/>
          <w:b/>
          <w:sz w:val="32"/>
          <w:szCs w:val="32"/>
        </w:rPr>
        <w:tab/>
      </w:r>
      <w:r w:rsidRPr="0069589A">
        <w:rPr>
          <w:rFonts w:ascii="Times New Roman" w:hAnsi="Times New Roman"/>
          <w:b/>
          <w:sz w:val="32"/>
          <w:szCs w:val="32"/>
        </w:rPr>
        <w:tab/>
      </w:r>
      <w:r w:rsidRPr="0069589A">
        <w:rPr>
          <w:rFonts w:ascii="Times New Roman" w:hAnsi="Times New Roman"/>
          <w:b/>
          <w:sz w:val="32"/>
          <w:szCs w:val="32"/>
        </w:rPr>
        <w:tab/>
      </w:r>
      <w:r w:rsidRPr="0069589A">
        <w:rPr>
          <w:rFonts w:ascii="Times New Roman" w:hAnsi="Times New Roman"/>
          <w:b/>
          <w:sz w:val="32"/>
          <w:szCs w:val="32"/>
        </w:rPr>
        <w:tab/>
      </w:r>
      <w:r w:rsidRPr="0069589A">
        <w:rPr>
          <w:rFonts w:ascii="Times New Roman" w:hAnsi="Times New Roman"/>
          <w:b/>
          <w:sz w:val="32"/>
          <w:szCs w:val="32"/>
        </w:rPr>
        <w:tab/>
      </w:r>
      <w:r w:rsidRPr="0069589A">
        <w:rPr>
          <w:rFonts w:ascii="Times New Roman" w:hAnsi="Times New Roman"/>
          <w:b/>
          <w:sz w:val="32"/>
          <w:szCs w:val="32"/>
        </w:rPr>
        <w:tab/>
      </w:r>
      <w:r w:rsidRPr="0069589A">
        <w:rPr>
          <w:rFonts w:ascii="Times New Roman" w:hAnsi="Times New Roman"/>
          <w:b/>
          <w:sz w:val="32"/>
          <w:szCs w:val="32"/>
        </w:rPr>
        <w:tab/>
      </w:r>
      <w:r w:rsidRPr="0069589A">
        <w:rPr>
          <w:rFonts w:ascii="Times New Roman" w:hAnsi="Times New Roman"/>
          <w:b/>
          <w:sz w:val="32"/>
          <w:szCs w:val="32"/>
        </w:rPr>
        <w:tab/>
      </w:r>
      <w:r w:rsidRPr="0069589A">
        <w:rPr>
          <w:rFonts w:ascii="Times New Roman" w:hAnsi="Times New Roman"/>
          <w:b/>
          <w:sz w:val="32"/>
          <w:szCs w:val="32"/>
        </w:rPr>
        <w:tab/>
        <w:t xml:space="preserve">У.Т. </w:t>
      </w:r>
      <w:proofErr w:type="spellStart"/>
      <w:r w:rsidRPr="0069589A">
        <w:rPr>
          <w:rFonts w:ascii="Times New Roman" w:hAnsi="Times New Roman"/>
          <w:b/>
          <w:sz w:val="32"/>
          <w:szCs w:val="32"/>
        </w:rPr>
        <w:t>Кармышаков</w:t>
      </w:r>
      <w:proofErr w:type="spellEnd"/>
    </w:p>
    <w:p w:rsidR="00490B7D" w:rsidRPr="0069589A" w:rsidRDefault="00490B7D" w:rsidP="00490B7D">
      <w:pPr>
        <w:pStyle w:val="ac"/>
        <w:ind w:right="-1"/>
        <w:rPr>
          <w:rFonts w:ascii="Times New Roman" w:eastAsiaTheme="majorEastAsia" w:hAnsi="Times New Roman" w:cs="Times New Roman"/>
          <w:sz w:val="32"/>
          <w:szCs w:val="32"/>
          <w:lang w:eastAsia="ru-RU"/>
        </w:rPr>
      </w:pPr>
      <w:r w:rsidRPr="0069589A">
        <w:rPr>
          <w:rFonts w:ascii="Times New Roman" w:hAnsi="Times New Roman" w:cs="Times New Roman"/>
          <w:b/>
          <w:sz w:val="32"/>
          <w:szCs w:val="32"/>
          <w:lang w:val="x-none"/>
        </w:rPr>
        <w:t>(</w:t>
      </w:r>
      <w:r w:rsidRPr="0069589A">
        <w:rPr>
          <w:rFonts w:ascii="Times New Roman" w:eastAsiaTheme="majorEastAsia" w:hAnsi="Times New Roman" w:cs="Times New Roman"/>
          <w:sz w:val="32"/>
          <w:szCs w:val="32"/>
          <w:lang w:eastAsia="ru-RU"/>
        </w:rPr>
        <w:t xml:space="preserve">в отсутствие министра – </w:t>
      </w:r>
      <w:r w:rsidRPr="0069589A">
        <w:rPr>
          <w:rFonts w:ascii="Times New Roman" w:eastAsiaTheme="majorEastAsia" w:hAnsi="Times New Roman" w:cs="Times New Roman"/>
          <w:bCs/>
          <w:sz w:val="32"/>
          <w:szCs w:val="32"/>
          <w:lang w:eastAsia="ru-RU"/>
        </w:rPr>
        <w:t xml:space="preserve">Первый </w:t>
      </w:r>
      <w:r w:rsidRPr="0069589A">
        <w:rPr>
          <w:rFonts w:ascii="Times New Roman" w:eastAsiaTheme="majorEastAsia" w:hAnsi="Times New Roman" w:cs="Times New Roman"/>
          <w:sz w:val="32"/>
          <w:szCs w:val="32"/>
          <w:lang w:eastAsia="ru-RU"/>
        </w:rPr>
        <w:t xml:space="preserve">заместитель министра </w:t>
      </w:r>
      <w:r w:rsidRPr="0069589A">
        <w:rPr>
          <w:rFonts w:ascii="Times New Roman" w:eastAsiaTheme="majorEastAsia" w:hAnsi="Times New Roman" w:cs="Times New Roman"/>
          <w:bCs/>
          <w:sz w:val="32"/>
          <w:szCs w:val="32"/>
          <w:lang w:eastAsia="ru-RU"/>
        </w:rPr>
        <w:t>Д.Ш. Иманалиев</w:t>
      </w:r>
      <w:r w:rsidRPr="0069589A">
        <w:rPr>
          <w:rFonts w:ascii="Times New Roman" w:eastAsiaTheme="majorEastAsia" w:hAnsi="Times New Roman" w:cs="Times New Roman"/>
          <w:sz w:val="32"/>
          <w:szCs w:val="32"/>
          <w:lang w:eastAsia="ru-RU"/>
        </w:rPr>
        <w:t>)</w:t>
      </w:r>
    </w:p>
    <w:p w:rsidR="00490B7D" w:rsidRPr="0069589A" w:rsidRDefault="00490B7D" w:rsidP="004241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69589A" w:rsidRPr="0069589A" w:rsidRDefault="006958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sectPr w:rsidR="0069589A" w:rsidRPr="0069589A" w:rsidSect="00A0092A">
      <w:footerReference w:type="default" r:id="rId33"/>
      <w:pgSz w:w="16838" w:h="11906" w:orient="landscape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B5D" w:rsidRDefault="00703B5D" w:rsidP="00BF69AA">
      <w:pPr>
        <w:spacing w:after="0" w:line="240" w:lineRule="auto"/>
      </w:pPr>
      <w:r>
        <w:separator/>
      </w:r>
    </w:p>
  </w:endnote>
  <w:endnote w:type="continuationSeparator" w:id="0">
    <w:p w:rsidR="00703B5D" w:rsidRDefault="00703B5D" w:rsidP="00BF6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001249"/>
      <w:docPartObj>
        <w:docPartGallery w:val="Page Numbers (Bottom of Page)"/>
        <w:docPartUnique/>
      </w:docPartObj>
    </w:sdtPr>
    <w:sdtEndPr/>
    <w:sdtContent>
      <w:p w:rsidR="00F26246" w:rsidRDefault="00F2624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89A">
          <w:rPr>
            <w:noProof/>
          </w:rPr>
          <w:t>433</w:t>
        </w:r>
        <w:r>
          <w:fldChar w:fldCharType="end"/>
        </w:r>
      </w:p>
    </w:sdtContent>
  </w:sdt>
  <w:p w:rsidR="00F26246" w:rsidRPr="00B02C6E" w:rsidRDefault="00F26246" w:rsidP="00B02C6E">
    <w:pPr>
      <w:spacing w:after="0" w:line="240" w:lineRule="auto"/>
      <w:rPr>
        <w:rFonts w:ascii="Times New Roman" w:hAnsi="Times New Roman"/>
        <w:b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B5D" w:rsidRDefault="00703B5D" w:rsidP="00BF69AA">
      <w:pPr>
        <w:spacing w:after="0" w:line="240" w:lineRule="auto"/>
      </w:pPr>
      <w:r>
        <w:separator/>
      </w:r>
    </w:p>
  </w:footnote>
  <w:footnote w:type="continuationSeparator" w:id="0">
    <w:p w:rsidR="00703B5D" w:rsidRDefault="00703B5D" w:rsidP="00BF6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72D79"/>
    <w:multiLevelType w:val="hybridMultilevel"/>
    <w:tmpl w:val="74C2B1D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722897"/>
    <w:multiLevelType w:val="hybridMultilevel"/>
    <w:tmpl w:val="95FA2CBE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61B77"/>
    <w:multiLevelType w:val="hybridMultilevel"/>
    <w:tmpl w:val="D6C83A8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4345FE"/>
    <w:multiLevelType w:val="hybridMultilevel"/>
    <w:tmpl w:val="920C8056"/>
    <w:lvl w:ilvl="0" w:tplc="0419000F">
      <w:start w:val="5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E47B54"/>
    <w:multiLevelType w:val="hybridMultilevel"/>
    <w:tmpl w:val="95FA2CBE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47001B"/>
    <w:multiLevelType w:val="hybridMultilevel"/>
    <w:tmpl w:val="95FA2CBE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62227F"/>
    <w:multiLevelType w:val="hybridMultilevel"/>
    <w:tmpl w:val="4E687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94EAE"/>
    <w:multiLevelType w:val="hybridMultilevel"/>
    <w:tmpl w:val="95FA2CBE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8F6715"/>
    <w:multiLevelType w:val="hybridMultilevel"/>
    <w:tmpl w:val="95FA2CBE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1"/>
  </w:num>
  <w:num w:numId="5">
    <w:abstractNumId w:val="8"/>
  </w:num>
  <w:num w:numId="6">
    <w:abstractNumId w:val="5"/>
  </w:num>
  <w:num w:numId="7">
    <w:abstractNumId w:val="3"/>
  </w:num>
  <w:num w:numId="8">
    <w:abstractNumId w:val="2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F3D"/>
    <w:rsid w:val="00006A03"/>
    <w:rsid w:val="00024A27"/>
    <w:rsid w:val="00025E43"/>
    <w:rsid w:val="00033439"/>
    <w:rsid w:val="000525F6"/>
    <w:rsid w:val="00066849"/>
    <w:rsid w:val="00075957"/>
    <w:rsid w:val="00077A0F"/>
    <w:rsid w:val="000B7268"/>
    <w:rsid w:val="000D481E"/>
    <w:rsid w:val="000F0247"/>
    <w:rsid w:val="00106F88"/>
    <w:rsid w:val="001161B5"/>
    <w:rsid w:val="0012582C"/>
    <w:rsid w:val="00130299"/>
    <w:rsid w:val="00151374"/>
    <w:rsid w:val="001533CA"/>
    <w:rsid w:val="001727FF"/>
    <w:rsid w:val="00172888"/>
    <w:rsid w:val="0017523C"/>
    <w:rsid w:val="00175B7B"/>
    <w:rsid w:val="00177A03"/>
    <w:rsid w:val="00187412"/>
    <w:rsid w:val="001A7F3D"/>
    <w:rsid w:val="001B1DCF"/>
    <w:rsid w:val="001B355F"/>
    <w:rsid w:val="001D4DA0"/>
    <w:rsid w:val="001F3B8B"/>
    <w:rsid w:val="001F417D"/>
    <w:rsid w:val="0021273B"/>
    <w:rsid w:val="002241F6"/>
    <w:rsid w:val="002417D0"/>
    <w:rsid w:val="0024517A"/>
    <w:rsid w:val="00254243"/>
    <w:rsid w:val="002628DE"/>
    <w:rsid w:val="00273868"/>
    <w:rsid w:val="002775C2"/>
    <w:rsid w:val="00280305"/>
    <w:rsid w:val="002A4579"/>
    <w:rsid w:val="002A4C15"/>
    <w:rsid w:val="002A777E"/>
    <w:rsid w:val="002B1C36"/>
    <w:rsid w:val="002B2366"/>
    <w:rsid w:val="002B5C44"/>
    <w:rsid w:val="002C6F8A"/>
    <w:rsid w:val="00305229"/>
    <w:rsid w:val="00321DA7"/>
    <w:rsid w:val="003343A0"/>
    <w:rsid w:val="00346F02"/>
    <w:rsid w:val="003538BD"/>
    <w:rsid w:val="00356E70"/>
    <w:rsid w:val="00365E8C"/>
    <w:rsid w:val="00371F5E"/>
    <w:rsid w:val="00387CDD"/>
    <w:rsid w:val="00390B4B"/>
    <w:rsid w:val="003920AF"/>
    <w:rsid w:val="003D7808"/>
    <w:rsid w:val="003E3D7E"/>
    <w:rsid w:val="003E692B"/>
    <w:rsid w:val="003E7CEA"/>
    <w:rsid w:val="004020D8"/>
    <w:rsid w:val="00403E2F"/>
    <w:rsid w:val="0042147F"/>
    <w:rsid w:val="00424192"/>
    <w:rsid w:val="00434912"/>
    <w:rsid w:val="00436C21"/>
    <w:rsid w:val="00440C37"/>
    <w:rsid w:val="004614DC"/>
    <w:rsid w:val="00473729"/>
    <w:rsid w:val="00476337"/>
    <w:rsid w:val="004763A0"/>
    <w:rsid w:val="0047730C"/>
    <w:rsid w:val="00486552"/>
    <w:rsid w:val="00490B7D"/>
    <w:rsid w:val="004A293A"/>
    <w:rsid w:val="004B4262"/>
    <w:rsid w:val="004C73A8"/>
    <w:rsid w:val="004D47DE"/>
    <w:rsid w:val="00530C67"/>
    <w:rsid w:val="00536D3E"/>
    <w:rsid w:val="00541E49"/>
    <w:rsid w:val="00552D29"/>
    <w:rsid w:val="0056056E"/>
    <w:rsid w:val="00574D9D"/>
    <w:rsid w:val="00591265"/>
    <w:rsid w:val="005B256E"/>
    <w:rsid w:val="005B33F4"/>
    <w:rsid w:val="005B60DE"/>
    <w:rsid w:val="005C06AD"/>
    <w:rsid w:val="005C2493"/>
    <w:rsid w:val="005E2DCA"/>
    <w:rsid w:val="00606978"/>
    <w:rsid w:val="006353E6"/>
    <w:rsid w:val="00647913"/>
    <w:rsid w:val="0069009A"/>
    <w:rsid w:val="0069589A"/>
    <w:rsid w:val="006A5004"/>
    <w:rsid w:val="006B31EE"/>
    <w:rsid w:val="006B76A2"/>
    <w:rsid w:val="006C5CED"/>
    <w:rsid w:val="006D0D8C"/>
    <w:rsid w:val="006D2A8A"/>
    <w:rsid w:val="006F626A"/>
    <w:rsid w:val="00703B5D"/>
    <w:rsid w:val="00704485"/>
    <w:rsid w:val="00706B1A"/>
    <w:rsid w:val="00721F4D"/>
    <w:rsid w:val="00727A23"/>
    <w:rsid w:val="00730D32"/>
    <w:rsid w:val="007407B0"/>
    <w:rsid w:val="00744B63"/>
    <w:rsid w:val="007463BF"/>
    <w:rsid w:val="00762210"/>
    <w:rsid w:val="0079126F"/>
    <w:rsid w:val="007B7AF1"/>
    <w:rsid w:val="007E34A5"/>
    <w:rsid w:val="007F3197"/>
    <w:rsid w:val="007F31C8"/>
    <w:rsid w:val="00802674"/>
    <w:rsid w:val="00820E43"/>
    <w:rsid w:val="00823C97"/>
    <w:rsid w:val="00833792"/>
    <w:rsid w:val="00851C23"/>
    <w:rsid w:val="0085625B"/>
    <w:rsid w:val="008614D0"/>
    <w:rsid w:val="0087066A"/>
    <w:rsid w:val="0087240F"/>
    <w:rsid w:val="00876682"/>
    <w:rsid w:val="008D177D"/>
    <w:rsid w:val="008E42E2"/>
    <w:rsid w:val="008F4F6D"/>
    <w:rsid w:val="00913D09"/>
    <w:rsid w:val="009274F0"/>
    <w:rsid w:val="0093379B"/>
    <w:rsid w:val="00935009"/>
    <w:rsid w:val="00943577"/>
    <w:rsid w:val="00962CDD"/>
    <w:rsid w:val="00971715"/>
    <w:rsid w:val="0099590E"/>
    <w:rsid w:val="0099736F"/>
    <w:rsid w:val="009A2115"/>
    <w:rsid w:val="009B17D0"/>
    <w:rsid w:val="009B53B6"/>
    <w:rsid w:val="009B70DC"/>
    <w:rsid w:val="009F43D4"/>
    <w:rsid w:val="00A0092A"/>
    <w:rsid w:val="00A22F58"/>
    <w:rsid w:val="00A24AA9"/>
    <w:rsid w:val="00A40005"/>
    <w:rsid w:val="00A4478C"/>
    <w:rsid w:val="00A52B2B"/>
    <w:rsid w:val="00A85167"/>
    <w:rsid w:val="00A874CD"/>
    <w:rsid w:val="00AD2B2D"/>
    <w:rsid w:val="00AE46FC"/>
    <w:rsid w:val="00B02C6E"/>
    <w:rsid w:val="00B03BF6"/>
    <w:rsid w:val="00B27C56"/>
    <w:rsid w:val="00B54F87"/>
    <w:rsid w:val="00B731E2"/>
    <w:rsid w:val="00BC6154"/>
    <w:rsid w:val="00BD1B55"/>
    <w:rsid w:val="00BD54AF"/>
    <w:rsid w:val="00BD686A"/>
    <w:rsid w:val="00BF3993"/>
    <w:rsid w:val="00BF69AA"/>
    <w:rsid w:val="00BF6FC3"/>
    <w:rsid w:val="00C052E9"/>
    <w:rsid w:val="00C1466F"/>
    <w:rsid w:val="00C22E9B"/>
    <w:rsid w:val="00C418CA"/>
    <w:rsid w:val="00C46E36"/>
    <w:rsid w:val="00C477C0"/>
    <w:rsid w:val="00C637D3"/>
    <w:rsid w:val="00C73376"/>
    <w:rsid w:val="00C80D37"/>
    <w:rsid w:val="00C9581B"/>
    <w:rsid w:val="00C96A5A"/>
    <w:rsid w:val="00CB2B7B"/>
    <w:rsid w:val="00CB43D7"/>
    <w:rsid w:val="00CE3691"/>
    <w:rsid w:val="00CE77C1"/>
    <w:rsid w:val="00D11841"/>
    <w:rsid w:val="00D125AE"/>
    <w:rsid w:val="00D22CE6"/>
    <w:rsid w:val="00D35DD0"/>
    <w:rsid w:val="00D43FFF"/>
    <w:rsid w:val="00D4688B"/>
    <w:rsid w:val="00D478E5"/>
    <w:rsid w:val="00D4791B"/>
    <w:rsid w:val="00D51602"/>
    <w:rsid w:val="00D86822"/>
    <w:rsid w:val="00D925D2"/>
    <w:rsid w:val="00DB12E9"/>
    <w:rsid w:val="00DB4A5B"/>
    <w:rsid w:val="00DB5083"/>
    <w:rsid w:val="00DC24A9"/>
    <w:rsid w:val="00DC3C34"/>
    <w:rsid w:val="00DD106E"/>
    <w:rsid w:val="00DD2BAA"/>
    <w:rsid w:val="00DF0566"/>
    <w:rsid w:val="00DF4355"/>
    <w:rsid w:val="00E35042"/>
    <w:rsid w:val="00E35B32"/>
    <w:rsid w:val="00E550EA"/>
    <w:rsid w:val="00E56864"/>
    <w:rsid w:val="00E577E1"/>
    <w:rsid w:val="00E74E25"/>
    <w:rsid w:val="00E83629"/>
    <w:rsid w:val="00E93C29"/>
    <w:rsid w:val="00E95096"/>
    <w:rsid w:val="00E955CF"/>
    <w:rsid w:val="00EA5D01"/>
    <w:rsid w:val="00EA6F9E"/>
    <w:rsid w:val="00EC5C01"/>
    <w:rsid w:val="00ED1375"/>
    <w:rsid w:val="00ED4588"/>
    <w:rsid w:val="00EF45E3"/>
    <w:rsid w:val="00EF617D"/>
    <w:rsid w:val="00EF6379"/>
    <w:rsid w:val="00F03400"/>
    <w:rsid w:val="00F06F3B"/>
    <w:rsid w:val="00F20008"/>
    <w:rsid w:val="00F26246"/>
    <w:rsid w:val="00F3693D"/>
    <w:rsid w:val="00F55F32"/>
    <w:rsid w:val="00F5647D"/>
    <w:rsid w:val="00F6128F"/>
    <w:rsid w:val="00F63A1A"/>
    <w:rsid w:val="00F66C22"/>
    <w:rsid w:val="00F701A8"/>
    <w:rsid w:val="00FA42E0"/>
    <w:rsid w:val="00FA5F19"/>
    <w:rsid w:val="00FD66FD"/>
    <w:rsid w:val="00FE3B50"/>
    <w:rsid w:val="00FE4DDE"/>
    <w:rsid w:val="00FF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5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2">
    <w:name w:val="j12"/>
    <w:basedOn w:val="a"/>
    <w:rsid w:val="008D177D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s0">
    <w:name w:val="s0"/>
    <w:uiPriority w:val="99"/>
    <w:rsid w:val="008D177D"/>
    <w:rPr>
      <w:rFonts w:cs="Times New Roman"/>
    </w:rPr>
  </w:style>
  <w:style w:type="character" w:customStyle="1" w:styleId="s1">
    <w:name w:val="s1"/>
    <w:rsid w:val="008D177D"/>
    <w:rPr>
      <w:rFonts w:cs="Times New Roman"/>
    </w:rPr>
  </w:style>
  <w:style w:type="paragraph" w:customStyle="1" w:styleId="tkTekst">
    <w:name w:val="_Текст обычный (tkTekst)"/>
    <w:basedOn w:val="a"/>
    <w:rsid w:val="008D177D"/>
    <w:pPr>
      <w:spacing w:after="60"/>
      <w:ind w:firstLine="567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uiPriority w:val="99"/>
    <w:rsid w:val="008D177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F6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69A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BF6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69AA"/>
    <w:rPr>
      <w:rFonts w:ascii="Calibri" w:eastAsia="Times New Roman" w:hAnsi="Calibri" w:cs="Times New Roman"/>
    </w:rPr>
  </w:style>
  <w:style w:type="paragraph" w:customStyle="1" w:styleId="tkTablica">
    <w:name w:val="_Текст таблицы (tkTablica)"/>
    <w:basedOn w:val="a"/>
    <w:rsid w:val="002A4C15"/>
    <w:pPr>
      <w:spacing w:after="60"/>
      <w:jc w:val="both"/>
    </w:pPr>
    <w:rPr>
      <w:rFonts w:ascii="Arial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7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7CDD"/>
    <w:rPr>
      <w:rFonts w:ascii="Segoe UI" w:eastAsia="Times New Roman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530C67"/>
    <w:pPr>
      <w:ind w:left="720"/>
    </w:pPr>
    <w:rPr>
      <w:rFonts w:eastAsia="Calibri" w:cs="Calibri"/>
    </w:rPr>
  </w:style>
  <w:style w:type="character" w:customStyle="1" w:styleId="ab">
    <w:name w:val="Без интервала Знак"/>
    <w:aliases w:val="обычный Знак"/>
    <w:link w:val="ac"/>
    <w:uiPriority w:val="1"/>
    <w:locked/>
    <w:rsid w:val="004614DC"/>
  </w:style>
  <w:style w:type="paragraph" w:styleId="ac">
    <w:name w:val="No Spacing"/>
    <w:aliases w:val="обычный"/>
    <w:link w:val="ab"/>
    <w:uiPriority w:val="1"/>
    <w:qFormat/>
    <w:rsid w:val="004614DC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E550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5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2">
    <w:name w:val="j12"/>
    <w:basedOn w:val="a"/>
    <w:rsid w:val="008D177D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s0">
    <w:name w:val="s0"/>
    <w:uiPriority w:val="99"/>
    <w:rsid w:val="008D177D"/>
    <w:rPr>
      <w:rFonts w:cs="Times New Roman"/>
    </w:rPr>
  </w:style>
  <w:style w:type="character" w:customStyle="1" w:styleId="s1">
    <w:name w:val="s1"/>
    <w:rsid w:val="008D177D"/>
    <w:rPr>
      <w:rFonts w:cs="Times New Roman"/>
    </w:rPr>
  </w:style>
  <w:style w:type="paragraph" w:customStyle="1" w:styleId="tkTekst">
    <w:name w:val="_Текст обычный (tkTekst)"/>
    <w:basedOn w:val="a"/>
    <w:rsid w:val="008D177D"/>
    <w:pPr>
      <w:spacing w:after="60"/>
      <w:ind w:firstLine="567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uiPriority w:val="99"/>
    <w:rsid w:val="008D177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F6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69A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BF6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69AA"/>
    <w:rPr>
      <w:rFonts w:ascii="Calibri" w:eastAsia="Times New Roman" w:hAnsi="Calibri" w:cs="Times New Roman"/>
    </w:rPr>
  </w:style>
  <w:style w:type="paragraph" w:customStyle="1" w:styleId="tkTablica">
    <w:name w:val="_Текст таблицы (tkTablica)"/>
    <w:basedOn w:val="a"/>
    <w:rsid w:val="002A4C15"/>
    <w:pPr>
      <w:spacing w:after="60"/>
      <w:jc w:val="both"/>
    </w:pPr>
    <w:rPr>
      <w:rFonts w:ascii="Arial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7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7CDD"/>
    <w:rPr>
      <w:rFonts w:ascii="Segoe UI" w:eastAsia="Times New Roman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530C67"/>
    <w:pPr>
      <w:ind w:left="720"/>
    </w:pPr>
    <w:rPr>
      <w:rFonts w:eastAsia="Calibri" w:cs="Calibri"/>
    </w:rPr>
  </w:style>
  <w:style w:type="character" w:customStyle="1" w:styleId="ab">
    <w:name w:val="Без интервала Знак"/>
    <w:aliases w:val="обычный Знак"/>
    <w:link w:val="ac"/>
    <w:uiPriority w:val="1"/>
    <w:locked/>
    <w:rsid w:val="004614DC"/>
  </w:style>
  <w:style w:type="paragraph" w:styleId="ac">
    <w:name w:val="No Spacing"/>
    <w:aliases w:val="обычный"/>
    <w:link w:val="ab"/>
    <w:uiPriority w:val="1"/>
    <w:qFormat/>
    <w:rsid w:val="004614DC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E55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ca.gov.kg" TargetMode="External"/><Relationship Id="rId18" Type="http://schemas.openxmlformats.org/officeDocument/2006/relationships/hyperlink" Target="http://www.kca.gov.kg" TargetMode="External"/><Relationship Id="rId26" Type="http://schemas.openxmlformats.org/officeDocument/2006/relationships/hyperlink" Target="mailto:nism@nism.gov.k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ism.gov.kg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kca.gov.kg" TargetMode="External"/><Relationship Id="rId17" Type="http://schemas.openxmlformats.org/officeDocument/2006/relationships/hyperlink" Target="http://www.kca.gov.kg" TargetMode="External"/><Relationship Id="rId25" Type="http://schemas.openxmlformats.org/officeDocument/2006/relationships/hyperlink" Target="http://www.nism.gov.kg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kca.gov.kg" TargetMode="External"/><Relationship Id="rId20" Type="http://schemas.openxmlformats.org/officeDocument/2006/relationships/hyperlink" Target="http://www.kca.gov.kg" TargetMode="External"/><Relationship Id="rId29" Type="http://schemas.openxmlformats.org/officeDocument/2006/relationships/hyperlink" Target="http://cbd.minjust.gov.kg/act/view/ru-ru/9655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ca.gov.kg" TargetMode="External"/><Relationship Id="rId24" Type="http://schemas.openxmlformats.org/officeDocument/2006/relationships/hyperlink" Target="mailto:fund@nism.gov.kg" TargetMode="External"/><Relationship Id="rId32" Type="http://schemas.openxmlformats.org/officeDocument/2006/relationships/hyperlink" Target="http://cbd.minjust.gov.kg/act/view/ru-ru/9655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kca.gov.kg" TargetMode="External"/><Relationship Id="rId23" Type="http://schemas.openxmlformats.org/officeDocument/2006/relationships/hyperlink" Target="mailto:nism@nism.gov.kg" TargetMode="External"/><Relationship Id="rId28" Type="http://schemas.openxmlformats.org/officeDocument/2006/relationships/hyperlink" Target="http://cbd.minjust.gov.kg/act/view/ru-ru/96553" TargetMode="External"/><Relationship Id="rId10" Type="http://schemas.openxmlformats.org/officeDocument/2006/relationships/hyperlink" Target="http://www.kca.gov.kg" TargetMode="External"/><Relationship Id="rId19" Type="http://schemas.openxmlformats.org/officeDocument/2006/relationships/hyperlink" Target="http://www.kca.gov.kg" TargetMode="External"/><Relationship Id="rId31" Type="http://schemas.openxmlformats.org/officeDocument/2006/relationships/hyperlink" Target="http://cbd.minjust.gov.kg/act/view/ru-ru/9655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ca.gov.kg" TargetMode="External"/><Relationship Id="rId14" Type="http://schemas.openxmlformats.org/officeDocument/2006/relationships/hyperlink" Target="http://www.kca.gov.kg" TargetMode="External"/><Relationship Id="rId22" Type="http://schemas.openxmlformats.org/officeDocument/2006/relationships/hyperlink" Target="mailto:nism@nism.gov.kg" TargetMode="External"/><Relationship Id="rId27" Type="http://schemas.openxmlformats.org/officeDocument/2006/relationships/hyperlink" Target="http://www.patent.kg" TargetMode="External"/><Relationship Id="rId30" Type="http://schemas.openxmlformats.org/officeDocument/2006/relationships/hyperlink" Target="http://cbd.minjust.gov.kg/act/view/ru-ru/96553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E4D15-EFA1-4C04-A9AC-7C5E876B9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433</Pages>
  <Words>67687</Words>
  <Characters>385818</Characters>
  <Application>Microsoft Office Word</Application>
  <DocSecurity>0</DocSecurity>
  <Lines>3215</Lines>
  <Paragraphs>905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Водного Хозяйства</Company>
  <LinksUpToDate>false</LinksUpToDate>
  <CharactersWithSpaces>452600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Гульнура Ч. Мамбетова</cp:lastModifiedBy>
  <cp:revision>8</cp:revision>
  <cp:lastPrinted>2020-09-29T10:07:00Z</cp:lastPrinted>
  <dcterms:created xsi:type="dcterms:W3CDTF">2021-05-17T05:12:00Z</dcterms:created>
  <dcterms:modified xsi:type="dcterms:W3CDTF">2021-05-24T04:45:00Z</dcterms:modified>
</cp:coreProperties>
</file>